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15" w:rsidRPr="00150C92" w:rsidRDefault="00055C15" w:rsidP="00055C15">
      <w:pPr>
        <w:ind w:left="36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1518920" wp14:editId="10068118">
            <wp:simplePos x="0" y="0"/>
            <wp:positionH relativeFrom="column">
              <wp:posOffset>-413385</wp:posOffset>
            </wp:positionH>
            <wp:positionV relativeFrom="paragraph">
              <wp:posOffset>50165</wp:posOffset>
            </wp:positionV>
            <wp:extent cx="1070721" cy="12382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деланный логотип — копи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721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C92">
        <w:rPr>
          <w:b/>
          <w:sz w:val="36"/>
          <w:szCs w:val="36"/>
        </w:rPr>
        <w:t>Общество с ограниченной ответственностью</w:t>
      </w:r>
    </w:p>
    <w:p w:rsidR="00055C15" w:rsidRDefault="00055C15" w:rsidP="00055C15">
      <w:pPr>
        <w:ind w:left="360"/>
        <w:jc w:val="center"/>
        <w:rPr>
          <w:b/>
          <w:sz w:val="36"/>
          <w:szCs w:val="36"/>
        </w:rPr>
      </w:pPr>
      <w:r w:rsidRPr="00150C92">
        <w:rPr>
          <w:b/>
          <w:sz w:val="36"/>
          <w:szCs w:val="36"/>
        </w:rPr>
        <w:t>«Центр гигиены и экологии»</w:t>
      </w:r>
    </w:p>
    <w:p w:rsidR="00055C15" w:rsidRPr="00DA27DB" w:rsidRDefault="00055C15" w:rsidP="00055C15">
      <w:pPr>
        <w:ind w:left="360"/>
        <w:jc w:val="center"/>
        <w:rPr>
          <w:sz w:val="20"/>
          <w:szCs w:val="20"/>
        </w:rPr>
      </w:pPr>
      <w:r w:rsidRPr="00DA27DB">
        <w:rPr>
          <w:sz w:val="20"/>
          <w:szCs w:val="20"/>
        </w:rPr>
        <w:t xml:space="preserve">Аттестат аккредитации </w:t>
      </w:r>
      <w:r>
        <w:rPr>
          <w:sz w:val="20"/>
          <w:szCs w:val="20"/>
        </w:rPr>
        <w:t>ОИ</w:t>
      </w:r>
      <w:r w:rsidRPr="00DA27DB">
        <w:rPr>
          <w:sz w:val="20"/>
          <w:szCs w:val="20"/>
        </w:rPr>
        <w:t xml:space="preserve"> № RA.RU.710198</w:t>
      </w:r>
      <w:r w:rsidRPr="00DA27DB">
        <w:rPr>
          <w:sz w:val="20"/>
          <w:szCs w:val="20"/>
        </w:rPr>
        <w:tab/>
        <w:t xml:space="preserve"> </w:t>
      </w:r>
    </w:p>
    <w:p w:rsidR="00055C15" w:rsidRPr="00DA27DB" w:rsidRDefault="00055C15" w:rsidP="00055C15">
      <w:pPr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Зареги</w:t>
      </w:r>
      <w:r w:rsidRPr="00DA27DB">
        <w:rPr>
          <w:sz w:val="20"/>
          <w:szCs w:val="20"/>
        </w:rPr>
        <w:t>стрирован в Реестре системы 09.02.2017г</w:t>
      </w:r>
      <w:r>
        <w:rPr>
          <w:sz w:val="20"/>
          <w:szCs w:val="20"/>
        </w:rPr>
        <w:t>.</w:t>
      </w:r>
    </w:p>
    <w:p w:rsidR="00055C15" w:rsidRPr="009A54F8" w:rsidRDefault="00055C15" w:rsidP="00055C15">
      <w:pPr>
        <w:tabs>
          <w:tab w:val="left" w:pos="1845"/>
        </w:tabs>
        <w:spacing w:line="256" w:lineRule="auto"/>
        <w:ind w:left="720"/>
        <w:contextualSpacing/>
        <w:jc w:val="center"/>
        <w:rPr>
          <w:rFonts w:eastAsia="Calibri"/>
          <w:color w:val="000000"/>
          <w:sz w:val="20"/>
          <w:szCs w:val="20"/>
          <w:shd w:val="clear" w:color="auto" w:fill="FFFFFF"/>
        </w:rPr>
      </w:pPr>
      <w:r w:rsidRPr="009A54F8">
        <w:rPr>
          <w:rFonts w:eastAsia="Calibri"/>
          <w:sz w:val="20"/>
          <w:szCs w:val="20"/>
        </w:rPr>
        <w:t xml:space="preserve">Юридический адрес: </w:t>
      </w:r>
      <w:r w:rsidRPr="009A54F8">
        <w:rPr>
          <w:rFonts w:eastAsia="Calibri"/>
          <w:color w:val="000000"/>
          <w:sz w:val="20"/>
          <w:szCs w:val="20"/>
          <w:shd w:val="clear" w:color="auto" w:fill="FFFFFF"/>
        </w:rPr>
        <w:t>656056, г. Барнаул, ул. Пушкина, д.38, офис 101</w:t>
      </w:r>
    </w:p>
    <w:p w:rsidR="00055C15" w:rsidRDefault="00055C15" w:rsidP="00055C15">
      <w:pPr>
        <w:tabs>
          <w:tab w:val="left" w:pos="1845"/>
        </w:tabs>
        <w:spacing w:line="256" w:lineRule="auto"/>
        <w:ind w:left="720"/>
        <w:contextualSpacing/>
        <w:jc w:val="center"/>
        <w:rPr>
          <w:rFonts w:eastAsia="Calibri"/>
          <w:color w:val="000000"/>
          <w:sz w:val="20"/>
          <w:szCs w:val="20"/>
          <w:shd w:val="clear" w:color="auto" w:fill="FFFFFF"/>
        </w:rPr>
      </w:pPr>
      <w:r w:rsidRPr="009A54F8">
        <w:rPr>
          <w:rFonts w:eastAsia="Calibri"/>
          <w:color w:val="000000"/>
          <w:sz w:val="20"/>
          <w:szCs w:val="20"/>
          <w:shd w:val="clear" w:color="auto" w:fill="FFFFFF"/>
        </w:rPr>
        <w:t>Фактический адрес: 656056, г. Барнаул, ул. Максима Горького, 22А, офис 300</w:t>
      </w:r>
    </w:p>
    <w:p w:rsidR="00055C15" w:rsidRDefault="00055C15" w:rsidP="00055C15">
      <w:pPr>
        <w:tabs>
          <w:tab w:val="left" w:pos="1845"/>
        </w:tabs>
        <w:spacing w:line="256" w:lineRule="auto"/>
        <w:ind w:left="720"/>
        <w:contextualSpacing/>
        <w:jc w:val="center"/>
        <w:rPr>
          <w:sz w:val="20"/>
          <w:szCs w:val="20"/>
        </w:rPr>
      </w:pPr>
      <w:r w:rsidRPr="00E219BA">
        <w:rPr>
          <w:color w:val="000000"/>
          <w:sz w:val="20"/>
          <w:szCs w:val="20"/>
          <w:shd w:val="clear" w:color="auto" w:fill="FFFFFF"/>
        </w:rPr>
        <w:t>Телефон/факс:</w:t>
      </w:r>
      <w:r w:rsidRPr="00E219BA">
        <w:rPr>
          <w:sz w:val="20"/>
          <w:szCs w:val="20"/>
        </w:rPr>
        <w:t xml:space="preserve"> +7 (3852) 20-19-02    </w:t>
      </w:r>
      <w:r w:rsidRPr="00E219BA">
        <w:rPr>
          <w:sz w:val="20"/>
          <w:szCs w:val="20"/>
          <w:lang w:val="en-US"/>
        </w:rPr>
        <w:t>E</w:t>
      </w:r>
      <w:r w:rsidRPr="00E219BA">
        <w:rPr>
          <w:sz w:val="20"/>
          <w:szCs w:val="20"/>
        </w:rPr>
        <w:t>-</w:t>
      </w:r>
      <w:r w:rsidRPr="00E219BA">
        <w:rPr>
          <w:sz w:val="20"/>
          <w:szCs w:val="20"/>
          <w:lang w:val="en-US"/>
        </w:rPr>
        <w:t>mail</w:t>
      </w:r>
      <w:r w:rsidRPr="00E219BA">
        <w:rPr>
          <w:sz w:val="20"/>
          <w:szCs w:val="20"/>
        </w:rPr>
        <w:t xml:space="preserve">: </w:t>
      </w:r>
      <w:hyperlink r:id="rId10" w:history="1">
        <w:r w:rsidRPr="00D9391F">
          <w:rPr>
            <w:rStyle w:val="a3"/>
            <w:sz w:val="20"/>
            <w:szCs w:val="20"/>
          </w:rPr>
          <w:t>201902</w:t>
        </w:r>
        <w:r w:rsidRPr="00D9391F">
          <w:rPr>
            <w:rStyle w:val="a3"/>
            <w:sz w:val="20"/>
            <w:szCs w:val="20"/>
            <w:lang w:val="en-US"/>
          </w:rPr>
          <w:t>barnaul</w:t>
        </w:r>
        <w:r w:rsidRPr="00D9391F">
          <w:rPr>
            <w:rStyle w:val="a3"/>
            <w:sz w:val="20"/>
            <w:szCs w:val="20"/>
          </w:rPr>
          <w:t>@</w:t>
        </w:r>
        <w:r w:rsidRPr="00D9391F">
          <w:rPr>
            <w:rStyle w:val="a3"/>
            <w:sz w:val="20"/>
            <w:szCs w:val="20"/>
            <w:lang w:val="en-US"/>
          </w:rPr>
          <w:t>mail</w:t>
        </w:r>
        <w:r w:rsidRPr="00D9391F">
          <w:rPr>
            <w:rStyle w:val="a3"/>
            <w:sz w:val="20"/>
            <w:szCs w:val="20"/>
          </w:rPr>
          <w:t>.</w:t>
        </w:r>
        <w:proofErr w:type="spellStart"/>
        <w:r w:rsidRPr="00D9391F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055C15" w:rsidRDefault="00055C15" w:rsidP="00055C15">
      <w:pPr>
        <w:tabs>
          <w:tab w:val="left" w:pos="1845"/>
        </w:tabs>
        <w:spacing w:line="256" w:lineRule="auto"/>
        <w:ind w:left="720"/>
        <w:contextualSpacing/>
        <w:jc w:val="center"/>
        <w:rPr>
          <w:sz w:val="18"/>
          <w:szCs w:val="20"/>
        </w:rPr>
      </w:pPr>
      <w:r w:rsidRPr="0026458E">
        <w:rPr>
          <w:sz w:val="18"/>
          <w:szCs w:val="20"/>
        </w:rPr>
        <w:t xml:space="preserve">ИНН: 2225171640     КПП: 222501001  </w:t>
      </w:r>
    </w:p>
    <w:p w:rsidR="00055C15" w:rsidRDefault="00055C15" w:rsidP="00055C15">
      <w:pPr>
        <w:tabs>
          <w:tab w:val="left" w:pos="1845"/>
        </w:tabs>
        <w:spacing w:line="256" w:lineRule="auto"/>
        <w:ind w:left="720"/>
        <w:contextualSpacing/>
        <w:jc w:val="center"/>
        <w:rPr>
          <w:sz w:val="18"/>
          <w:szCs w:val="20"/>
        </w:rPr>
      </w:pPr>
      <w:r w:rsidRPr="0026458E">
        <w:rPr>
          <w:sz w:val="18"/>
          <w:szCs w:val="20"/>
        </w:rPr>
        <w:t xml:space="preserve">Банк. реквизиты: </w:t>
      </w:r>
      <w:proofErr w:type="gramStart"/>
      <w:r w:rsidRPr="0026458E">
        <w:rPr>
          <w:sz w:val="18"/>
          <w:szCs w:val="20"/>
        </w:rPr>
        <w:t>р</w:t>
      </w:r>
      <w:proofErr w:type="gramEnd"/>
      <w:r w:rsidRPr="0026458E">
        <w:rPr>
          <w:sz w:val="18"/>
          <w:szCs w:val="20"/>
        </w:rPr>
        <w:t xml:space="preserve">/с </w:t>
      </w:r>
      <w:r w:rsidRPr="0026458E">
        <w:rPr>
          <w:rStyle w:val="wmi-callto"/>
          <w:bCs/>
          <w:color w:val="484848"/>
          <w:sz w:val="18"/>
          <w:szCs w:val="20"/>
          <w:shd w:val="clear" w:color="auto" w:fill="FFFFFF"/>
        </w:rPr>
        <w:t xml:space="preserve">407028102810204000017850 </w:t>
      </w:r>
      <w:r w:rsidRPr="0026458E">
        <w:rPr>
          <w:sz w:val="18"/>
          <w:szCs w:val="20"/>
        </w:rPr>
        <w:t>в Сибирском ф-</w:t>
      </w:r>
      <w:proofErr w:type="spellStart"/>
      <w:r w:rsidRPr="0026458E">
        <w:rPr>
          <w:sz w:val="18"/>
          <w:szCs w:val="20"/>
        </w:rPr>
        <w:t>ле</w:t>
      </w:r>
      <w:proofErr w:type="spellEnd"/>
      <w:r w:rsidRPr="0026458E">
        <w:rPr>
          <w:sz w:val="18"/>
          <w:szCs w:val="20"/>
        </w:rPr>
        <w:t xml:space="preserve">  ПАО "Промсвязьбанк", г. Новосибирск,</w:t>
      </w:r>
    </w:p>
    <w:p w:rsidR="005C2DA0" w:rsidRPr="00055C15" w:rsidRDefault="00055C15" w:rsidP="00055C15">
      <w:pPr>
        <w:ind w:right="-193"/>
        <w:jc w:val="center"/>
        <w:rPr>
          <w:b/>
          <w:noProof/>
          <w:sz w:val="32"/>
          <w:szCs w:val="32"/>
        </w:rPr>
      </w:pPr>
      <w:r w:rsidRPr="0026458E">
        <w:rPr>
          <w:sz w:val="18"/>
          <w:szCs w:val="20"/>
        </w:rPr>
        <w:t>К/с 30101810500000000816 БИК: 045004816</w:t>
      </w:r>
    </w:p>
    <w:p w:rsidR="005C2DA0" w:rsidRDefault="00890E4D" w:rsidP="005C2DA0">
      <w:pPr>
        <w:ind w:right="-193"/>
        <w:rPr>
          <w:b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-391795</wp:posOffset>
                </wp:positionH>
                <wp:positionV relativeFrom="paragraph">
                  <wp:posOffset>69850</wp:posOffset>
                </wp:positionV>
                <wp:extent cx="7658100" cy="0"/>
                <wp:effectExtent l="27305" t="22860" r="20320" b="24765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DAB2936" id="Line 3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85pt,5.5pt" to="572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" strokeweight="3pt">
                <v:stroke linestyle="thinThin"/>
              </v:line>
            </w:pict>
          </mc:Fallback>
        </mc:AlternateContent>
      </w:r>
    </w:p>
    <w:p w:rsidR="0059334E" w:rsidRPr="00DA1E23" w:rsidRDefault="00085918" w:rsidP="00085918">
      <w:pPr>
        <w:ind w:right="-19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="0059334E" w:rsidRPr="00DA1E23">
        <w:rPr>
          <w:b/>
        </w:rPr>
        <w:t>УТВЕРЖДАЮ:</w:t>
      </w:r>
    </w:p>
    <w:p w:rsidR="00055C15" w:rsidRPr="00055C15" w:rsidRDefault="00055C15" w:rsidP="00055C1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 w:rsidRPr="00055C15">
        <w:rPr>
          <w:b/>
        </w:rPr>
        <w:t xml:space="preserve">Директор ООО «Центр </w:t>
      </w:r>
    </w:p>
    <w:p w:rsidR="00DA1E23" w:rsidRDefault="00055C15" w:rsidP="00055C15">
      <w:pPr>
        <w:jc w:val="both"/>
        <w:rPr>
          <w:b/>
        </w:rPr>
      </w:pPr>
      <w:r w:rsidRPr="00055C15">
        <w:rPr>
          <w:b/>
        </w:rPr>
        <w:t xml:space="preserve">                                                  </w:t>
      </w:r>
      <w:r>
        <w:rPr>
          <w:b/>
        </w:rPr>
        <w:t xml:space="preserve">                                                                                      </w:t>
      </w:r>
      <w:r w:rsidRPr="00055C15">
        <w:rPr>
          <w:b/>
        </w:rPr>
        <w:t>гигиены и экологии»</w:t>
      </w:r>
      <w:r w:rsidR="0059334E" w:rsidRPr="00DA1E23">
        <w:rPr>
          <w:b/>
        </w:rPr>
        <w:t xml:space="preserve">                      </w:t>
      </w:r>
    </w:p>
    <w:p w:rsidR="00DA1E23" w:rsidRPr="00062EF7" w:rsidRDefault="00055C15" w:rsidP="00055C1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___</w:t>
      </w:r>
      <w:r w:rsidR="0059334E" w:rsidRPr="00062EF7">
        <w:rPr>
          <w:b/>
        </w:rPr>
        <w:t>_________</w:t>
      </w:r>
      <w:r w:rsidR="00961B7A" w:rsidRPr="00062EF7">
        <w:rPr>
          <w:b/>
        </w:rPr>
        <w:t xml:space="preserve"> </w:t>
      </w:r>
      <w:proofErr w:type="spellStart"/>
      <w:r>
        <w:rPr>
          <w:b/>
        </w:rPr>
        <w:t>О.А</w:t>
      </w:r>
      <w:r w:rsidR="0059334E" w:rsidRPr="00062EF7">
        <w:rPr>
          <w:b/>
        </w:rPr>
        <w:t>.</w:t>
      </w:r>
      <w:r>
        <w:rPr>
          <w:b/>
        </w:rPr>
        <w:t>Тиль</w:t>
      </w:r>
      <w:proofErr w:type="spellEnd"/>
    </w:p>
    <w:p w:rsidR="00DA1E23" w:rsidRDefault="00062EF7" w:rsidP="006456C8">
      <w:pPr>
        <w:jc w:val="right"/>
        <w:rPr>
          <w:b/>
          <w:bCs/>
        </w:rPr>
      </w:pPr>
      <w:r w:rsidRPr="00062EF7">
        <w:rPr>
          <w:b/>
          <w:bCs/>
        </w:rPr>
        <w:t>«__» ____________ 20___ г.</w:t>
      </w:r>
    </w:p>
    <w:p w:rsidR="00090D5B" w:rsidRPr="006456C8" w:rsidRDefault="00090D5B" w:rsidP="006456C8">
      <w:pPr>
        <w:jc w:val="right"/>
        <w:rPr>
          <w:b/>
        </w:rPr>
      </w:pPr>
    </w:p>
    <w:tbl>
      <w:tblPr>
        <w:tblW w:w="10647" w:type="dxa"/>
        <w:tblInd w:w="437" w:type="dxa"/>
        <w:tblLook w:val="0000" w:firstRow="0" w:lastRow="0" w:firstColumn="0" w:lastColumn="0" w:noHBand="0" w:noVBand="0"/>
      </w:tblPr>
      <w:tblGrid>
        <w:gridCol w:w="486"/>
        <w:gridCol w:w="7448"/>
        <w:gridCol w:w="2713"/>
      </w:tblGrid>
      <w:tr w:rsidR="00743D7B" w:rsidRPr="00085918" w:rsidTr="00A427A1">
        <w:trPr>
          <w:trHeight w:val="425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15D1" w:rsidRDefault="00A615D1" w:rsidP="001C5209">
            <w:pPr>
              <w:tabs>
                <w:tab w:val="left" w:pos="6840"/>
              </w:tabs>
              <w:jc w:val="center"/>
              <w:rPr>
                <w:b/>
              </w:rPr>
            </w:pPr>
            <w:r w:rsidRPr="00085918">
              <w:rPr>
                <w:b/>
              </w:rPr>
              <w:t>Перечень и стоимость работ, выполняемых ООО «</w:t>
            </w:r>
            <w:r w:rsidR="00055C15" w:rsidRPr="006C0A0F">
              <w:rPr>
                <w:b/>
              </w:rPr>
              <w:t>Центр гигиены и экологии</w:t>
            </w:r>
            <w:r w:rsidRPr="00085918">
              <w:rPr>
                <w:b/>
              </w:rPr>
              <w:t>»</w:t>
            </w:r>
          </w:p>
          <w:p w:rsidR="00A615D1" w:rsidRDefault="00A615D1" w:rsidP="001C5209">
            <w:pPr>
              <w:tabs>
                <w:tab w:val="left" w:pos="6840"/>
              </w:tabs>
              <w:jc w:val="center"/>
              <w:rPr>
                <w:b/>
              </w:rPr>
            </w:pPr>
            <w:r w:rsidRPr="00085918">
              <w:rPr>
                <w:b/>
              </w:rPr>
              <w:t>по оказанию платных услуг предприятиям,</w:t>
            </w:r>
          </w:p>
          <w:p w:rsidR="00412672" w:rsidRPr="00085918" w:rsidRDefault="00743D7B" w:rsidP="00412672">
            <w:pPr>
              <w:tabs>
                <w:tab w:val="left" w:pos="6840"/>
              </w:tabs>
              <w:jc w:val="center"/>
              <w:rPr>
                <w:b/>
              </w:rPr>
            </w:pPr>
            <w:r w:rsidRPr="00085918">
              <w:rPr>
                <w:b/>
              </w:rPr>
              <w:t>учреждениям, организациям и населению</w:t>
            </w:r>
          </w:p>
        </w:tc>
      </w:tr>
      <w:tr w:rsidR="00743D7B" w:rsidRPr="00085918" w:rsidTr="00055C15">
        <w:trPr>
          <w:trHeight w:val="322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7B" w:rsidRPr="00085918" w:rsidRDefault="00743D7B" w:rsidP="00743D7B">
            <w:pPr>
              <w:jc w:val="center"/>
              <w:rPr>
                <w:sz w:val="20"/>
                <w:szCs w:val="20"/>
              </w:rPr>
            </w:pPr>
            <w:r w:rsidRPr="00085918">
              <w:rPr>
                <w:sz w:val="20"/>
                <w:szCs w:val="20"/>
              </w:rPr>
              <w:t xml:space="preserve">№ </w:t>
            </w:r>
            <w:proofErr w:type="gramStart"/>
            <w:r w:rsidRPr="00085918">
              <w:rPr>
                <w:sz w:val="20"/>
                <w:szCs w:val="20"/>
              </w:rPr>
              <w:t>п</w:t>
            </w:r>
            <w:proofErr w:type="gramEnd"/>
            <w:r w:rsidRPr="00085918">
              <w:rPr>
                <w:sz w:val="20"/>
                <w:szCs w:val="20"/>
              </w:rPr>
              <w:t>/п</w:t>
            </w:r>
          </w:p>
        </w:tc>
        <w:tc>
          <w:tcPr>
            <w:tcW w:w="7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7B" w:rsidRPr="00085918" w:rsidRDefault="00743D7B" w:rsidP="00743D7B">
            <w:pPr>
              <w:jc w:val="center"/>
              <w:rPr>
                <w:sz w:val="20"/>
                <w:szCs w:val="20"/>
              </w:rPr>
            </w:pPr>
            <w:r w:rsidRPr="00085918">
              <w:rPr>
                <w:sz w:val="20"/>
                <w:szCs w:val="20"/>
              </w:rPr>
              <w:t>Наименование услуги (работы)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D7B" w:rsidRPr="00085918" w:rsidRDefault="00652BEE" w:rsidP="00652B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 работ</w:t>
            </w:r>
            <w:r w:rsidR="00390447">
              <w:rPr>
                <w:sz w:val="20"/>
                <w:szCs w:val="20"/>
              </w:rPr>
              <w:t>*</w:t>
            </w:r>
          </w:p>
        </w:tc>
      </w:tr>
      <w:tr w:rsidR="00743D7B" w:rsidRPr="00085918" w:rsidTr="00055C15">
        <w:trPr>
          <w:trHeight w:val="23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7B" w:rsidRPr="00085918" w:rsidRDefault="00743D7B" w:rsidP="00743D7B">
            <w:pPr>
              <w:rPr>
                <w:sz w:val="20"/>
                <w:szCs w:val="20"/>
              </w:rPr>
            </w:pPr>
          </w:p>
        </w:tc>
        <w:tc>
          <w:tcPr>
            <w:tcW w:w="7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7B" w:rsidRPr="00085918" w:rsidRDefault="00743D7B" w:rsidP="00743D7B">
            <w:pPr>
              <w:rPr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D7B" w:rsidRPr="00085918" w:rsidRDefault="00743D7B" w:rsidP="00743D7B">
            <w:pPr>
              <w:rPr>
                <w:sz w:val="20"/>
                <w:szCs w:val="20"/>
              </w:rPr>
            </w:pPr>
          </w:p>
        </w:tc>
      </w:tr>
      <w:tr w:rsidR="00743D7B" w:rsidRPr="00085918" w:rsidTr="00A427A1">
        <w:trPr>
          <w:trHeight w:val="345"/>
        </w:trPr>
        <w:tc>
          <w:tcPr>
            <w:tcW w:w="10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D7B" w:rsidRPr="00085918" w:rsidRDefault="001366AD" w:rsidP="00743D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</w:t>
            </w:r>
            <w:r w:rsidR="00743D7B" w:rsidRPr="00085918">
              <w:rPr>
                <w:b/>
                <w:bCs/>
              </w:rPr>
              <w:t>кспертиза:</w:t>
            </w:r>
          </w:p>
        </w:tc>
      </w:tr>
      <w:tr w:rsidR="00DC1780" w:rsidRPr="00085918" w:rsidTr="00055C15">
        <w:trPr>
          <w:trHeight w:val="6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780" w:rsidRPr="00055C15" w:rsidRDefault="00DC1780" w:rsidP="00DC1780">
            <w:pPr>
              <w:ind w:left="-180" w:right="-108"/>
              <w:jc w:val="center"/>
              <w:rPr>
                <w:sz w:val="22"/>
                <w:szCs w:val="22"/>
              </w:rPr>
            </w:pPr>
            <w:r w:rsidRPr="00055C15">
              <w:rPr>
                <w:sz w:val="22"/>
                <w:szCs w:val="22"/>
              </w:rPr>
              <w:t>1</w:t>
            </w:r>
          </w:p>
        </w:tc>
        <w:tc>
          <w:tcPr>
            <w:tcW w:w="7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80" w:rsidRPr="00055C15" w:rsidRDefault="001366AD" w:rsidP="00DC1780">
            <w:pPr>
              <w:rPr>
                <w:sz w:val="22"/>
                <w:szCs w:val="22"/>
              </w:rPr>
            </w:pPr>
            <w:r w:rsidRPr="00055C15">
              <w:rPr>
                <w:sz w:val="22"/>
                <w:szCs w:val="22"/>
              </w:rPr>
              <w:t>Э</w:t>
            </w:r>
            <w:r w:rsidR="00DC1780" w:rsidRPr="00055C15">
              <w:rPr>
                <w:sz w:val="22"/>
                <w:szCs w:val="22"/>
              </w:rPr>
              <w:t xml:space="preserve">кспертиза проектов организации санитарно-защитных зон (СЗЗ) объектов с количеством загрязняющих веществ до </w:t>
            </w:r>
            <w:r w:rsidR="00717611" w:rsidRPr="00055C15">
              <w:rPr>
                <w:sz w:val="22"/>
                <w:szCs w:val="22"/>
              </w:rPr>
              <w:t>1</w:t>
            </w:r>
            <w:r w:rsidR="00DC1780" w:rsidRPr="00055C15">
              <w:rPr>
                <w:sz w:val="22"/>
                <w:szCs w:val="22"/>
              </w:rPr>
              <w:t xml:space="preserve">0 </w:t>
            </w:r>
            <w:r w:rsidR="00DF4FF6" w:rsidRPr="00055C15">
              <w:rPr>
                <w:sz w:val="22"/>
                <w:szCs w:val="22"/>
              </w:rPr>
              <w:t>(обоснование размеров СЗЗ только расчетами)</w:t>
            </w:r>
          </w:p>
          <w:p w:rsidR="00055C15" w:rsidRPr="00055C15" w:rsidRDefault="00055C15" w:rsidP="00DC1780">
            <w:pPr>
              <w:rPr>
                <w:sz w:val="22"/>
                <w:szCs w:val="22"/>
              </w:rPr>
            </w:pPr>
          </w:p>
          <w:p w:rsidR="00DC1780" w:rsidRPr="00055C15" w:rsidRDefault="00DC1780" w:rsidP="00717611">
            <w:pPr>
              <w:rPr>
                <w:sz w:val="22"/>
                <w:szCs w:val="22"/>
              </w:rPr>
            </w:pPr>
            <w:r w:rsidRPr="00055C15">
              <w:rPr>
                <w:sz w:val="22"/>
                <w:szCs w:val="22"/>
              </w:rPr>
              <w:t xml:space="preserve">-от </w:t>
            </w:r>
            <w:r w:rsidR="00717611" w:rsidRPr="00055C15">
              <w:rPr>
                <w:sz w:val="22"/>
                <w:szCs w:val="22"/>
              </w:rPr>
              <w:t>3-х</w:t>
            </w:r>
            <w:r w:rsidRPr="00055C15">
              <w:rPr>
                <w:sz w:val="22"/>
                <w:szCs w:val="22"/>
              </w:rPr>
              <w:t xml:space="preserve"> и более площадок 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80" w:rsidRPr="007600F8" w:rsidRDefault="00717611" w:rsidP="00055C15">
            <w:pPr>
              <w:rPr>
                <w:sz w:val="22"/>
                <w:szCs w:val="22"/>
              </w:rPr>
            </w:pPr>
            <w:r w:rsidRPr="007600F8">
              <w:rPr>
                <w:sz w:val="22"/>
                <w:szCs w:val="22"/>
              </w:rPr>
              <w:t>15</w:t>
            </w:r>
            <w:r w:rsidR="00090D5B" w:rsidRPr="007600F8">
              <w:rPr>
                <w:sz w:val="22"/>
                <w:szCs w:val="22"/>
              </w:rPr>
              <w:t>0</w:t>
            </w:r>
            <w:r w:rsidR="00DC1780" w:rsidRPr="007600F8">
              <w:rPr>
                <w:sz w:val="22"/>
                <w:szCs w:val="22"/>
              </w:rPr>
              <w:t>00</w:t>
            </w:r>
          </w:p>
          <w:p w:rsidR="00DC1780" w:rsidRPr="007600F8" w:rsidRDefault="00DC1780" w:rsidP="00055C15">
            <w:pPr>
              <w:rPr>
                <w:sz w:val="22"/>
                <w:szCs w:val="22"/>
              </w:rPr>
            </w:pPr>
          </w:p>
          <w:p w:rsidR="00055C15" w:rsidRPr="007600F8" w:rsidRDefault="00055C15" w:rsidP="00055C15">
            <w:pPr>
              <w:ind w:right="-108" w:firstLine="52"/>
              <w:rPr>
                <w:sz w:val="22"/>
                <w:szCs w:val="22"/>
              </w:rPr>
            </w:pPr>
          </w:p>
          <w:p w:rsidR="00055C15" w:rsidRPr="007600F8" w:rsidRDefault="00055C15" w:rsidP="00055C15">
            <w:pPr>
              <w:ind w:right="-108" w:firstLine="52"/>
              <w:rPr>
                <w:sz w:val="22"/>
                <w:szCs w:val="22"/>
              </w:rPr>
            </w:pPr>
          </w:p>
          <w:p w:rsidR="00DC1780" w:rsidRPr="007600F8" w:rsidRDefault="00DC1780" w:rsidP="00055C15">
            <w:pPr>
              <w:ind w:right="-108" w:firstLine="52"/>
              <w:rPr>
                <w:sz w:val="22"/>
                <w:szCs w:val="22"/>
              </w:rPr>
            </w:pPr>
            <w:r w:rsidRPr="007600F8">
              <w:rPr>
                <w:sz w:val="22"/>
                <w:szCs w:val="22"/>
              </w:rPr>
              <w:t>5</w:t>
            </w:r>
            <w:r w:rsidR="00717611" w:rsidRPr="007600F8">
              <w:rPr>
                <w:sz w:val="22"/>
                <w:szCs w:val="22"/>
              </w:rPr>
              <w:t>0</w:t>
            </w:r>
            <w:r w:rsidRPr="007600F8">
              <w:rPr>
                <w:sz w:val="22"/>
                <w:szCs w:val="22"/>
              </w:rPr>
              <w:t>00 дополнительно (за каждую площадку)</w:t>
            </w:r>
          </w:p>
        </w:tc>
      </w:tr>
      <w:tr w:rsidR="00DC1780" w:rsidRPr="00085918" w:rsidTr="00055C15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780" w:rsidRPr="00055C15" w:rsidRDefault="00DC1780" w:rsidP="00DC1780">
            <w:pPr>
              <w:ind w:left="-180" w:right="-108"/>
              <w:jc w:val="center"/>
              <w:rPr>
                <w:sz w:val="22"/>
                <w:szCs w:val="22"/>
              </w:rPr>
            </w:pPr>
            <w:r w:rsidRPr="00055C15">
              <w:rPr>
                <w:sz w:val="22"/>
                <w:szCs w:val="22"/>
              </w:rPr>
              <w:t>2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780" w:rsidRPr="00055C15" w:rsidRDefault="001366AD" w:rsidP="00DC1780">
            <w:pPr>
              <w:rPr>
                <w:sz w:val="22"/>
                <w:szCs w:val="22"/>
              </w:rPr>
            </w:pPr>
            <w:r w:rsidRPr="00055C15">
              <w:rPr>
                <w:sz w:val="22"/>
                <w:szCs w:val="22"/>
              </w:rPr>
              <w:t>Э</w:t>
            </w:r>
            <w:r w:rsidR="00DC1780" w:rsidRPr="00055C15">
              <w:rPr>
                <w:sz w:val="22"/>
                <w:szCs w:val="22"/>
              </w:rPr>
              <w:t xml:space="preserve">кспертиза проектов организации санитарно-защитных зон (СЗЗ) объектов с количеством загрязняющих веществ </w:t>
            </w:r>
            <w:r w:rsidR="00717611" w:rsidRPr="00055C15">
              <w:rPr>
                <w:sz w:val="22"/>
                <w:szCs w:val="22"/>
              </w:rPr>
              <w:t xml:space="preserve">от 10 </w:t>
            </w:r>
            <w:r w:rsidR="00DC1780" w:rsidRPr="00055C15">
              <w:rPr>
                <w:sz w:val="22"/>
                <w:szCs w:val="22"/>
              </w:rPr>
              <w:t xml:space="preserve">до </w:t>
            </w:r>
            <w:r w:rsidR="00717611" w:rsidRPr="00055C15">
              <w:rPr>
                <w:sz w:val="22"/>
                <w:szCs w:val="22"/>
              </w:rPr>
              <w:t>2</w:t>
            </w:r>
            <w:r w:rsidR="00DC1780" w:rsidRPr="00055C15">
              <w:rPr>
                <w:sz w:val="22"/>
                <w:szCs w:val="22"/>
              </w:rPr>
              <w:t xml:space="preserve">0 </w:t>
            </w:r>
          </w:p>
          <w:p w:rsidR="00055C15" w:rsidRPr="00055C15" w:rsidRDefault="00055C15" w:rsidP="00DC1780">
            <w:pPr>
              <w:rPr>
                <w:sz w:val="22"/>
                <w:szCs w:val="22"/>
              </w:rPr>
            </w:pPr>
          </w:p>
          <w:p w:rsidR="00DC1780" w:rsidRPr="00055C15" w:rsidRDefault="00DC1780" w:rsidP="00717611">
            <w:pPr>
              <w:rPr>
                <w:sz w:val="22"/>
                <w:szCs w:val="22"/>
              </w:rPr>
            </w:pPr>
            <w:r w:rsidRPr="00055C15">
              <w:rPr>
                <w:sz w:val="22"/>
                <w:szCs w:val="22"/>
              </w:rPr>
              <w:t xml:space="preserve">- от </w:t>
            </w:r>
            <w:r w:rsidR="00717611" w:rsidRPr="00055C15">
              <w:rPr>
                <w:sz w:val="22"/>
                <w:szCs w:val="22"/>
              </w:rPr>
              <w:t>3-х</w:t>
            </w:r>
            <w:r w:rsidRPr="00055C15">
              <w:rPr>
                <w:sz w:val="22"/>
                <w:szCs w:val="22"/>
              </w:rPr>
              <w:t xml:space="preserve"> и более площадок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780" w:rsidRPr="007600F8" w:rsidRDefault="00717611" w:rsidP="00055C15">
            <w:pPr>
              <w:rPr>
                <w:sz w:val="22"/>
                <w:szCs w:val="22"/>
              </w:rPr>
            </w:pPr>
            <w:r w:rsidRPr="007600F8">
              <w:rPr>
                <w:sz w:val="22"/>
                <w:szCs w:val="22"/>
              </w:rPr>
              <w:t>18</w:t>
            </w:r>
            <w:r w:rsidR="00DC1780" w:rsidRPr="007600F8">
              <w:rPr>
                <w:sz w:val="22"/>
                <w:szCs w:val="22"/>
              </w:rPr>
              <w:t>000</w:t>
            </w:r>
          </w:p>
          <w:p w:rsidR="00DC1780" w:rsidRPr="007600F8" w:rsidRDefault="00DC1780" w:rsidP="00055C15">
            <w:pPr>
              <w:rPr>
                <w:sz w:val="22"/>
                <w:szCs w:val="22"/>
              </w:rPr>
            </w:pPr>
          </w:p>
          <w:p w:rsidR="00055C15" w:rsidRPr="007600F8" w:rsidRDefault="00055C15" w:rsidP="00055C15">
            <w:pPr>
              <w:ind w:right="-108" w:firstLine="52"/>
              <w:rPr>
                <w:sz w:val="22"/>
                <w:szCs w:val="22"/>
              </w:rPr>
            </w:pPr>
          </w:p>
          <w:p w:rsidR="00DC1780" w:rsidRPr="007600F8" w:rsidRDefault="00DC1780" w:rsidP="00055C15">
            <w:pPr>
              <w:ind w:right="-108" w:firstLine="52"/>
              <w:rPr>
                <w:sz w:val="22"/>
                <w:szCs w:val="22"/>
              </w:rPr>
            </w:pPr>
            <w:r w:rsidRPr="007600F8">
              <w:rPr>
                <w:sz w:val="22"/>
                <w:szCs w:val="22"/>
              </w:rPr>
              <w:t>5</w:t>
            </w:r>
            <w:r w:rsidR="00717611" w:rsidRPr="007600F8">
              <w:rPr>
                <w:sz w:val="22"/>
                <w:szCs w:val="22"/>
              </w:rPr>
              <w:t>0</w:t>
            </w:r>
            <w:r w:rsidRPr="007600F8">
              <w:rPr>
                <w:sz w:val="22"/>
                <w:szCs w:val="22"/>
              </w:rPr>
              <w:t>00 дополнительно (за каждую площадку)</w:t>
            </w:r>
          </w:p>
        </w:tc>
      </w:tr>
      <w:tr w:rsidR="001A741B" w:rsidRPr="00085918" w:rsidTr="00055C15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741B" w:rsidRPr="00055C15" w:rsidRDefault="001A741B" w:rsidP="001A741B">
            <w:pPr>
              <w:ind w:left="-180" w:right="-108"/>
              <w:jc w:val="center"/>
              <w:rPr>
                <w:sz w:val="22"/>
                <w:szCs w:val="22"/>
              </w:rPr>
            </w:pPr>
            <w:r w:rsidRPr="00055C15">
              <w:rPr>
                <w:sz w:val="22"/>
                <w:szCs w:val="22"/>
              </w:rPr>
              <w:t>3</w:t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41B" w:rsidRPr="00055C15" w:rsidRDefault="00717611" w:rsidP="001A741B">
            <w:pPr>
              <w:rPr>
                <w:sz w:val="22"/>
                <w:szCs w:val="22"/>
              </w:rPr>
            </w:pPr>
            <w:r w:rsidRPr="00055C15">
              <w:rPr>
                <w:sz w:val="22"/>
                <w:szCs w:val="22"/>
              </w:rPr>
              <w:t>Экспертиза проектов организации санитарно-защитных зон (СЗЗ) объектов с количеством загрязняющих веществ от 20 до 40</w:t>
            </w:r>
            <w:r w:rsidR="001A741B" w:rsidRPr="00055C15">
              <w:rPr>
                <w:sz w:val="22"/>
                <w:szCs w:val="22"/>
              </w:rPr>
              <w:t xml:space="preserve"> </w:t>
            </w:r>
          </w:p>
          <w:p w:rsidR="00A427A1" w:rsidRPr="00055C15" w:rsidRDefault="00A427A1" w:rsidP="001A741B">
            <w:pPr>
              <w:rPr>
                <w:sz w:val="22"/>
                <w:szCs w:val="22"/>
              </w:rPr>
            </w:pPr>
          </w:p>
          <w:p w:rsidR="001A741B" w:rsidRPr="00055C15" w:rsidRDefault="001A741B" w:rsidP="001A741B">
            <w:pPr>
              <w:rPr>
                <w:sz w:val="22"/>
                <w:szCs w:val="22"/>
              </w:rPr>
            </w:pPr>
            <w:r w:rsidRPr="00055C15">
              <w:rPr>
                <w:sz w:val="22"/>
                <w:szCs w:val="22"/>
              </w:rPr>
              <w:t>-от двух и более площадок</w:t>
            </w:r>
          </w:p>
          <w:p w:rsidR="0016742C" w:rsidRPr="00055C15" w:rsidRDefault="0016742C" w:rsidP="001A741B">
            <w:pPr>
              <w:rPr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A1" w:rsidRPr="007600F8" w:rsidRDefault="00E21C9E" w:rsidP="00055C15">
            <w:pPr>
              <w:rPr>
                <w:sz w:val="22"/>
                <w:szCs w:val="22"/>
              </w:rPr>
            </w:pPr>
            <w:r w:rsidRPr="007600F8">
              <w:rPr>
                <w:sz w:val="22"/>
                <w:szCs w:val="22"/>
              </w:rPr>
              <w:t>2</w:t>
            </w:r>
            <w:r w:rsidR="00717611" w:rsidRPr="007600F8">
              <w:rPr>
                <w:sz w:val="22"/>
                <w:szCs w:val="22"/>
              </w:rPr>
              <w:t>2</w:t>
            </w:r>
            <w:r w:rsidRPr="007600F8">
              <w:rPr>
                <w:sz w:val="22"/>
                <w:szCs w:val="22"/>
              </w:rPr>
              <w:t>000</w:t>
            </w:r>
          </w:p>
          <w:p w:rsidR="00E21C9E" w:rsidRPr="007600F8" w:rsidRDefault="00E21C9E" w:rsidP="00055C15">
            <w:pPr>
              <w:rPr>
                <w:sz w:val="22"/>
                <w:szCs w:val="22"/>
              </w:rPr>
            </w:pPr>
          </w:p>
          <w:p w:rsidR="00055C15" w:rsidRPr="007600F8" w:rsidRDefault="00055C15" w:rsidP="00055C15">
            <w:pPr>
              <w:rPr>
                <w:sz w:val="22"/>
                <w:szCs w:val="22"/>
              </w:rPr>
            </w:pPr>
          </w:p>
          <w:p w:rsidR="001A741B" w:rsidRPr="007600F8" w:rsidRDefault="001A741B" w:rsidP="00055C15">
            <w:pPr>
              <w:rPr>
                <w:sz w:val="22"/>
                <w:szCs w:val="22"/>
              </w:rPr>
            </w:pPr>
            <w:r w:rsidRPr="007600F8">
              <w:rPr>
                <w:sz w:val="22"/>
                <w:szCs w:val="22"/>
              </w:rPr>
              <w:t>5</w:t>
            </w:r>
            <w:r w:rsidR="00717611" w:rsidRPr="007600F8">
              <w:rPr>
                <w:sz w:val="22"/>
                <w:szCs w:val="22"/>
              </w:rPr>
              <w:t>0</w:t>
            </w:r>
            <w:r w:rsidRPr="007600F8">
              <w:rPr>
                <w:sz w:val="22"/>
                <w:szCs w:val="22"/>
              </w:rPr>
              <w:t xml:space="preserve">00 </w:t>
            </w:r>
            <w:r w:rsidR="0016742C" w:rsidRPr="007600F8">
              <w:rPr>
                <w:sz w:val="22"/>
                <w:szCs w:val="22"/>
              </w:rPr>
              <w:t>дополнительно (за каждую площадку)</w:t>
            </w:r>
          </w:p>
        </w:tc>
      </w:tr>
      <w:tr w:rsidR="00DF4FF6" w:rsidRPr="00085918" w:rsidTr="00055C15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FF6" w:rsidRPr="00055C15" w:rsidRDefault="00DF4FF6" w:rsidP="00DF4FF6">
            <w:pPr>
              <w:ind w:left="-180" w:right="-108"/>
              <w:jc w:val="center"/>
              <w:rPr>
                <w:sz w:val="22"/>
                <w:szCs w:val="22"/>
              </w:rPr>
            </w:pPr>
            <w:r w:rsidRPr="00055C15">
              <w:rPr>
                <w:sz w:val="22"/>
                <w:szCs w:val="22"/>
              </w:rPr>
              <w:t>4</w:t>
            </w:r>
          </w:p>
        </w:tc>
        <w:tc>
          <w:tcPr>
            <w:tcW w:w="7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F6" w:rsidRPr="00055C15" w:rsidRDefault="00DF4FF6" w:rsidP="00DF4FF6">
            <w:pPr>
              <w:rPr>
                <w:sz w:val="22"/>
                <w:szCs w:val="22"/>
              </w:rPr>
            </w:pPr>
            <w:r w:rsidRPr="00055C15">
              <w:rPr>
                <w:sz w:val="22"/>
                <w:szCs w:val="22"/>
              </w:rPr>
              <w:t xml:space="preserve">Экспертиза проектов организации санитарно-защитных зон (СЗЗ) объектов с количеством загрязняющих веществ </w:t>
            </w:r>
            <w:r w:rsidR="0016742C" w:rsidRPr="00055C15">
              <w:rPr>
                <w:sz w:val="22"/>
                <w:szCs w:val="22"/>
              </w:rPr>
              <w:t>более</w:t>
            </w:r>
            <w:r w:rsidRPr="00055C15">
              <w:rPr>
                <w:sz w:val="22"/>
                <w:szCs w:val="22"/>
              </w:rPr>
              <w:t xml:space="preserve"> </w:t>
            </w:r>
            <w:r w:rsidR="0016742C" w:rsidRPr="00055C15">
              <w:rPr>
                <w:sz w:val="22"/>
                <w:szCs w:val="22"/>
              </w:rPr>
              <w:t>4</w:t>
            </w:r>
            <w:r w:rsidRPr="00055C15">
              <w:rPr>
                <w:sz w:val="22"/>
                <w:szCs w:val="22"/>
              </w:rPr>
              <w:t xml:space="preserve">0 </w:t>
            </w:r>
          </w:p>
          <w:p w:rsidR="0016742C" w:rsidRPr="00055C15" w:rsidRDefault="0016742C" w:rsidP="00DF4FF6">
            <w:pPr>
              <w:rPr>
                <w:sz w:val="22"/>
                <w:szCs w:val="22"/>
              </w:rPr>
            </w:pPr>
          </w:p>
          <w:p w:rsidR="00DF4FF6" w:rsidRPr="00055C15" w:rsidRDefault="00DF4FF6" w:rsidP="00DF4FF6">
            <w:pPr>
              <w:rPr>
                <w:sz w:val="22"/>
                <w:szCs w:val="22"/>
              </w:rPr>
            </w:pPr>
            <w:r w:rsidRPr="00055C15">
              <w:rPr>
                <w:sz w:val="22"/>
                <w:szCs w:val="22"/>
              </w:rPr>
              <w:t xml:space="preserve">-от двух и более площадок 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F6" w:rsidRPr="007600F8" w:rsidRDefault="00DF4FF6" w:rsidP="00055C15">
            <w:pPr>
              <w:rPr>
                <w:sz w:val="22"/>
                <w:szCs w:val="22"/>
              </w:rPr>
            </w:pPr>
            <w:r w:rsidRPr="007600F8">
              <w:rPr>
                <w:sz w:val="22"/>
                <w:szCs w:val="22"/>
              </w:rPr>
              <w:t>2</w:t>
            </w:r>
            <w:r w:rsidR="00090D5B" w:rsidRPr="007600F8">
              <w:rPr>
                <w:sz w:val="22"/>
                <w:szCs w:val="22"/>
              </w:rPr>
              <w:t>50</w:t>
            </w:r>
            <w:r w:rsidRPr="007600F8">
              <w:rPr>
                <w:sz w:val="22"/>
                <w:szCs w:val="22"/>
              </w:rPr>
              <w:t>00</w:t>
            </w:r>
            <w:r w:rsidR="007449A3" w:rsidRPr="007600F8">
              <w:rPr>
                <w:sz w:val="22"/>
                <w:szCs w:val="22"/>
              </w:rPr>
              <w:t>*</w:t>
            </w:r>
          </w:p>
          <w:p w:rsidR="00DF4FF6" w:rsidRPr="007600F8" w:rsidRDefault="00DF4FF6" w:rsidP="00055C15">
            <w:pPr>
              <w:rPr>
                <w:sz w:val="22"/>
                <w:szCs w:val="22"/>
              </w:rPr>
            </w:pPr>
          </w:p>
          <w:p w:rsidR="00055C15" w:rsidRPr="007600F8" w:rsidRDefault="00055C15" w:rsidP="00055C15">
            <w:pPr>
              <w:ind w:right="-108" w:firstLine="52"/>
              <w:rPr>
                <w:sz w:val="22"/>
                <w:szCs w:val="22"/>
              </w:rPr>
            </w:pPr>
          </w:p>
          <w:p w:rsidR="00DF4FF6" w:rsidRPr="007600F8" w:rsidRDefault="00DF4FF6" w:rsidP="00055C15">
            <w:pPr>
              <w:ind w:right="-108" w:firstLine="52"/>
              <w:rPr>
                <w:sz w:val="22"/>
                <w:szCs w:val="22"/>
              </w:rPr>
            </w:pPr>
            <w:r w:rsidRPr="007600F8">
              <w:rPr>
                <w:sz w:val="22"/>
                <w:szCs w:val="22"/>
              </w:rPr>
              <w:t>5</w:t>
            </w:r>
            <w:r w:rsidR="0016742C" w:rsidRPr="007600F8">
              <w:rPr>
                <w:sz w:val="22"/>
                <w:szCs w:val="22"/>
              </w:rPr>
              <w:t>0</w:t>
            </w:r>
            <w:r w:rsidRPr="007600F8">
              <w:rPr>
                <w:sz w:val="22"/>
                <w:szCs w:val="22"/>
              </w:rPr>
              <w:t>00 дополнительно (за каждую площадку)</w:t>
            </w:r>
          </w:p>
        </w:tc>
      </w:tr>
      <w:tr w:rsidR="00DF4FF6" w:rsidRPr="00085918" w:rsidTr="00055C15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FF6" w:rsidRPr="00055C15" w:rsidRDefault="00DF4FF6" w:rsidP="00DF4FF6">
            <w:pPr>
              <w:ind w:left="-180" w:right="-108"/>
              <w:jc w:val="center"/>
              <w:rPr>
                <w:sz w:val="22"/>
                <w:szCs w:val="22"/>
              </w:rPr>
            </w:pPr>
            <w:r w:rsidRPr="00055C15">
              <w:rPr>
                <w:sz w:val="22"/>
                <w:szCs w:val="22"/>
              </w:rPr>
              <w:t>5</w:t>
            </w:r>
          </w:p>
        </w:tc>
        <w:tc>
          <w:tcPr>
            <w:tcW w:w="7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F6" w:rsidRPr="00055C15" w:rsidRDefault="0016742C" w:rsidP="00DF4FF6">
            <w:pPr>
              <w:rPr>
                <w:sz w:val="22"/>
                <w:szCs w:val="22"/>
              </w:rPr>
            </w:pPr>
            <w:r w:rsidRPr="00055C15">
              <w:rPr>
                <w:sz w:val="22"/>
                <w:szCs w:val="22"/>
              </w:rPr>
              <w:t>При</w:t>
            </w:r>
            <w:r w:rsidR="00DF4FF6" w:rsidRPr="00055C15">
              <w:rPr>
                <w:sz w:val="22"/>
                <w:szCs w:val="22"/>
              </w:rPr>
              <w:t xml:space="preserve"> </w:t>
            </w:r>
            <w:r w:rsidRPr="00055C15">
              <w:rPr>
                <w:sz w:val="22"/>
                <w:szCs w:val="22"/>
              </w:rPr>
              <w:t>обосновании размеров СЗЗ</w:t>
            </w:r>
            <w:r w:rsidR="00DF4FF6" w:rsidRPr="00055C15">
              <w:rPr>
                <w:sz w:val="22"/>
                <w:szCs w:val="22"/>
              </w:rPr>
              <w:t xml:space="preserve"> протоколами</w:t>
            </w:r>
            <w:r w:rsidRPr="00055C15">
              <w:rPr>
                <w:sz w:val="22"/>
                <w:szCs w:val="22"/>
              </w:rPr>
              <w:t xml:space="preserve"> (в составе проекта СЗЗ)</w:t>
            </w:r>
            <w:r w:rsidR="00DF4FF6" w:rsidRPr="00055C15">
              <w:rPr>
                <w:sz w:val="22"/>
                <w:szCs w:val="22"/>
              </w:rPr>
              <w:t>, не более 30 дней исследований</w:t>
            </w:r>
            <w:r w:rsidRPr="00055C15">
              <w:rPr>
                <w:sz w:val="22"/>
                <w:szCs w:val="22"/>
              </w:rPr>
              <w:t xml:space="preserve"> (дополнительно к стоимости проекта)</w:t>
            </w:r>
          </w:p>
          <w:p w:rsidR="00DF4FF6" w:rsidRPr="00055C15" w:rsidRDefault="00DF4FF6" w:rsidP="00DF4FF6">
            <w:pPr>
              <w:rPr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F6" w:rsidRPr="007600F8" w:rsidRDefault="008523E1" w:rsidP="00055C15">
            <w:pPr>
              <w:rPr>
                <w:sz w:val="22"/>
                <w:szCs w:val="22"/>
              </w:rPr>
            </w:pPr>
            <w:r w:rsidRPr="007600F8">
              <w:rPr>
                <w:sz w:val="22"/>
                <w:szCs w:val="22"/>
              </w:rPr>
              <w:t>3</w:t>
            </w:r>
            <w:r w:rsidR="00090D5B" w:rsidRPr="007600F8">
              <w:rPr>
                <w:sz w:val="22"/>
                <w:szCs w:val="22"/>
              </w:rPr>
              <w:t>0</w:t>
            </w:r>
            <w:r w:rsidR="00DF4FF6" w:rsidRPr="007600F8">
              <w:rPr>
                <w:sz w:val="22"/>
                <w:szCs w:val="22"/>
              </w:rPr>
              <w:t>00</w:t>
            </w:r>
            <w:r w:rsidR="00D444B0" w:rsidRPr="007600F8">
              <w:rPr>
                <w:sz w:val="22"/>
                <w:szCs w:val="22"/>
              </w:rPr>
              <w:t>**</w:t>
            </w:r>
          </w:p>
          <w:p w:rsidR="00DF4FF6" w:rsidRPr="007600F8" w:rsidRDefault="00DF4FF6" w:rsidP="00055C15">
            <w:pPr>
              <w:rPr>
                <w:sz w:val="22"/>
                <w:szCs w:val="22"/>
              </w:rPr>
            </w:pPr>
          </w:p>
          <w:p w:rsidR="00DF4FF6" w:rsidRPr="007600F8" w:rsidRDefault="00DF4FF6" w:rsidP="00055C15">
            <w:pPr>
              <w:ind w:right="-108" w:firstLine="52"/>
              <w:rPr>
                <w:sz w:val="22"/>
                <w:szCs w:val="22"/>
              </w:rPr>
            </w:pPr>
          </w:p>
        </w:tc>
      </w:tr>
      <w:tr w:rsidR="00DF4FF6" w:rsidRPr="00085918" w:rsidTr="00055C15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FF6" w:rsidRPr="00055C15" w:rsidRDefault="00DF4FF6" w:rsidP="00DF4FF6">
            <w:pPr>
              <w:ind w:left="-180" w:right="-108"/>
              <w:jc w:val="center"/>
              <w:rPr>
                <w:sz w:val="22"/>
                <w:szCs w:val="22"/>
              </w:rPr>
            </w:pPr>
            <w:r w:rsidRPr="00055C15">
              <w:rPr>
                <w:sz w:val="22"/>
                <w:szCs w:val="22"/>
              </w:rPr>
              <w:t>6</w:t>
            </w:r>
          </w:p>
        </w:tc>
        <w:tc>
          <w:tcPr>
            <w:tcW w:w="7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3E1" w:rsidRPr="00055C15" w:rsidRDefault="008523E1" w:rsidP="008523E1">
            <w:pPr>
              <w:rPr>
                <w:sz w:val="22"/>
                <w:szCs w:val="22"/>
              </w:rPr>
            </w:pPr>
            <w:r w:rsidRPr="00055C15">
              <w:rPr>
                <w:sz w:val="22"/>
                <w:szCs w:val="22"/>
              </w:rPr>
              <w:t>При обосновании размеров СЗЗ протоколами (в составе проекта СЗЗ), не более 50 дней исследований (дополнительно к стоимости проекта)</w:t>
            </w:r>
          </w:p>
          <w:p w:rsidR="00DF4FF6" w:rsidRPr="00055C15" w:rsidRDefault="00DF4FF6" w:rsidP="00DF4FF6">
            <w:pPr>
              <w:rPr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FF6" w:rsidRPr="007600F8" w:rsidRDefault="008523E1" w:rsidP="00055C15">
            <w:pPr>
              <w:rPr>
                <w:sz w:val="22"/>
                <w:szCs w:val="22"/>
              </w:rPr>
            </w:pPr>
            <w:r w:rsidRPr="007600F8">
              <w:rPr>
                <w:sz w:val="22"/>
                <w:szCs w:val="22"/>
              </w:rPr>
              <w:t>5</w:t>
            </w:r>
            <w:r w:rsidR="00FF030D" w:rsidRPr="007600F8">
              <w:rPr>
                <w:sz w:val="22"/>
                <w:szCs w:val="22"/>
              </w:rPr>
              <w:t>0</w:t>
            </w:r>
            <w:r w:rsidR="00DF4FF6" w:rsidRPr="007600F8">
              <w:rPr>
                <w:sz w:val="22"/>
                <w:szCs w:val="22"/>
              </w:rPr>
              <w:t>00</w:t>
            </w:r>
            <w:r w:rsidR="00D444B0" w:rsidRPr="007600F8">
              <w:rPr>
                <w:sz w:val="22"/>
                <w:szCs w:val="22"/>
              </w:rPr>
              <w:t>**</w:t>
            </w:r>
          </w:p>
          <w:p w:rsidR="00DF4FF6" w:rsidRPr="007600F8" w:rsidRDefault="00DF4FF6" w:rsidP="00055C15">
            <w:pPr>
              <w:rPr>
                <w:sz w:val="22"/>
                <w:szCs w:val="22"/>
              </w:rPr>
            </w:pPr>
          </w:p>
          <w:p w:rsidR="00DF4FF6" w:rsidRPr="007600F8" w:rsidRDefault="00DF4FF6" w:rsidP="00055C15">
            <w:pPr>
              <w:ind w:right="-108" w:firstLine="52"/>
              <w:rPr>
                <w:sz w:val="22"/>
                <w:szCs w:val="22"/>
              </w:rPr>
            </w:pPr>
          </w:p>
        </w:tc>
      </w:tr>
      <w:tr w:rsidR="007A3DB1" w:rsidRPr="00085918" w:rsidTr="00055C15">
        <w:trPr>
          <w:trHeight w:val="6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DB1" w:rsidRPr="00055C15" w:rsidRDefault="0079561F" w:rsidP="007A3DB1">
            <w:pPr>
              <w:ind w:left="-180" w:right="-108"/>
              <w:jc w:val="center"/>
              <w:rPr>
                <w:sz w:val="22"/>
                <w:szCs w:val="22"/>
              </w:rPr>
            </w:pPr>
            <w:r w:rsidRPr="00055C15">
              <w:rPr>
                <w:sz w:val="22"/>
                <w:szCs w:val="22"/>
              </w:rPr>
              <w:t>7</w:t>
            </w:r>
          </w:p>
        </w:tc>
        <w:tc>
          <w:tcPr>
            <w:tcW w:w="7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1" w:rsidRPr="00055C15" w:rsidRDefault="007A3DB1" w:rsidP="007A3DB1">
            <w:pPr>
              <w:rPr>
                <w:sz w:val="22"/>
                <w:szCs w:val="22"/>
              </w:rPr>
            </w:pPr>
            <w:r w:rsidRPr="00055C15">
              <w:rPr>
                <w:sz w:val="22"/>
                <w:szCs w:val="22"/>
              </w:rPr>
              <w:t>Экспертиза только материалов по оценке риска, без экспертизы проекта СЗЗ</w:t>
            </w:r>
          </w:p>
          <w:p w:rsidR="007A3DB1" w:rsidRPr="00055C15" w:rsidRDefault="007A3DB1" w:rsidP="007A3DB1">
            <w:pPr>
              <w:rPr>
                <w:sz w:val="22"/>
                <w:szCs w:val="22"/>
              </w:rPr>
            </w:pPr>
          </w:p>
          <w:p w:rsidR="007A3DB1" w:rsidRPr="00055C15" w:rsidRDefault="007A3DB1" w:rsidP="007A3DB1">
            <w:pPr>
              <w:rPr>
                <w:sz w:val="22"/>
                <w:szCs w:val="22"/>
              </w:rPr>
            </w:pPr>
            <w:r w:rsidRPr="00055C15">
              <w:rPr>
                <w:sz w:val="22"/>
                <w:szCs w:val="22"/>
              </w:rPr>
              <w:t>Экспертиза материалов по оценке риска в составе проекта СЗЗ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DB1" w:rsidRPr="007600F8" w:rsidRDefault="007A3DB1" w:rsidP="00055C15">
            <w:pPr>
              <w:rPr>
                <w:sz w:val="22"/>
                <w:szCs w:val="22"/>
              </w:rPr>
            </w:pPr>
            <w:r w:rsidRPr="007600F8">
              <w:rPr>
                <w:sz w:val="22"/>
                <w:szCs w:val="22"/>
              </w:rPr>
              <w:t>2</w:t>
            </w:r>
            <w:r w:rsidR="008523E1" w:rsidRPr="007600F8">
              <w:rPr>
                <w:sz w:val="22"/>
                <w:szCs w:val="22"/>
              </w:rPr>
              <w:t>0</w:t>
            </w:r>
            <w:r w:rsidRPr="007600F8">
              <w:rPr>
                <w:sz w:val="22"/>
                <w:szCs w:val="22"/>
              </w:rPr>
              <w:t>000</w:t>
            </w:r>
          </w:p>
          <w:p w:rsidR="007A3DB1" w:rsidRPr="007600F8" w:rsidRDefault="007A3DB1" w:rsidP="00055C15">
            <w:pPr>
              <w:rPr>
                <w:sz w:val="22"/>
                <w:szCs w:val="22"/>
              </w:rPr>
            </w:pPr>
          </w:p>
          <w:p w:rsidR="007A3DB1" w:rsidRPr="007600F8" w:rsidRDefault="007A3DB1" w:rsidP="00055C15">
            <w:pPr>
              <w:rPr>
                <w:sz w:val="22"/>
                <w:szCs w:val="22"/>
              </w:rPr>
            </w:pPr>
            <w:r w:rsidRPr="007600F8">
              <w:rPr>
                <w:sz w:val="22"/>
                <w:szCs w:val="22"/>
              </w:rPr>
              <w:t>+50% к стоимости экспертизы проекта СЗЗ</w:t>
            </w:r>
          </w:p>
        </w:tc>
      </w:tr>
      <w:tr w:rsidR="00DC1780" w:rsidRPr="00085918" w:rsidTr="00055C15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780" w:rsidRPr="00055C15" w:rsidRDefault="0079561F" w:rsidP="00DC1780">
            <w:pPr>
              <w:ind w:left="-180" w:right="-108"/>
              <w:jc w:val="center"/>
              <w:rPr>
                <w:sz w:val="22"/>
                <w:szCs w:val="22"/>
              </w:rPr>
            </w:pPr>
            <w:r w:rsidRPr="00055C15">
              <w:rPr>
                <w:sz w:val="22"/>
                <w:szCs w:val="22"/>
              </w:rPr>
              <w:t>8</w:t>
            </w:r>
          </w:p>
        </w:tc>
        <w:tc>
          <w:tcPr>
            <w:tcW w:w="7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1780" w:rsidRPr="00055C15" w:rsidRDefault="001366AD" w:rsidP="00DC1780">
            <w:pPr>
              <w:rPr>
                <w:sz w:val="22"/>
                <w:szCs w:val="22"/>
              </w:rPr>
            </w:pPr>
            <w:r w:rsidRPr="00055C15">
              <w:rPr>
                <w:sz w:val="22"/>
                <w:szCs w:val="22"/>
              </w:rPr>
              <w:t>Э</w:t>
            </w:r>
            <w:r w:rsidR="00DC1780" w:rsidRPr="00055C15">
              <w:rPr>
                <w:sz w:val="22"/>
                <w:szCs w:val="22"/>
              </w:rPr>
              <w:t xml:space="preserve">кспертиза проектов предельно допустимых выбросов (ПДВ) с количеством загрязняющих веществ до </w:t>
            </w:r>
            <w:r w:rsidR="008523E1" w:rsidRPr="00055C15">
              <w:rPr>
                <w:sz w:val="22"/>
                <w:szCs w:val="22"/>
              </w:rPr>
              <w:t>1</w:t>
            </w:r>
            <w:r w:rsidR="00DC1780" w:rsidRPr="00055C15">
              <w:rPr>
                <w:sz w:val="22"/>
                <w:szCs w:val="22"/>
              </w:rPr>
              <w:t xml:space="preserve">0 включительно </w:t>
            </w:r>
          </w:p>
          <w:p w:rsidR="00090D5B" w:rsidRPr="00055C15" w:rsidRDefault="00090D5B" w:rsidP="00DC1780">
            <w:pPr>
              <w:rPr>
                <w:sz w:val="22"/>
                <w:szCs w:val="22"/>
              </w:rPr>
            </w:pPr>
          </w:p>
          <w:p w:rsidR="00DC1780" w:rsidRPr="00055C15" w:rsidRDefault="00DC1780" w:rsidP="007449A3">
            <w:pPr>
              <w:rPr>
                <w:sz w:val="22"/>
                <w:szCs w:val="22"/>
              </w:rPr>
            </w:pPr>
            <w:r w:rsidRPr="00055C15">
              <w:rPr>
                <w:sz w:val="22"/>
                <w:szCs w:val="22"/>
              </w:rPr>
              <w:t xml:space="preserve">- от </w:t>
            </w:r>
            <w:r w:rsidR="007449A3" w:rsidRPr="00055C15">
              <w:rPr>
                <w:sz w:val="22"/>
                <w:szCs w:val="22"/>
              </w:rPr>
              <w:t>3-х</w:t>
            </w:r>
            <w:r w:rsidRPr="00055C15">
              <w:rPr>
                <w:sz w:val="22"/>
                <w:szCs w:val="22"/>
              </w:rPr>
              <w:t xml:space="preserve"> и более площадок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780" w:rsidRPr="007600F8" w:rsidRDefault="00DC1780" w:rsidP="00055C15">
            <w:pPr>
              <w:rPr>
                <w:sz w:val="22"/>
                <w:szCs w:val="22"/>
              </w:rPr>
            </w:pPr>
            <w:r w:rsidRPr="007600F8">
              <w:rPr>
                <w:sz w:val="22"/>
                <w:szCs w:val="22"/>
              </w:rPr>
              <w:t>1</w:t>
            </w:r>
            <w:r w:rsidR="007449A3" w:rsidRPr="007600F8">
              <w:rPr>
                <w:sz w:val="22"/>
                <w:szCs w:val="22"/>
              </w:rPr>
              <w:t>20</w:t>
            </w:r>
            <w:r w:rsidRPr="007600F8">
              <w:rPr>
                <w:sz w:val="22"/>
                <w:szCs w:val="22"/>
              </w:rPr>
              <w:t>00</w:t>
            </w:r>
          </w:p>
          <w:p w:rsidR="00DC1780" w:rsidRPr="007600F8" w:rsidRDefault="00DC1780" w:rsidP="00055C15">
            <w:pPr>
              <w:rPr>
                <w:sz w:val="22"/>
                <w:szCs w:val="22"/>
              </w:rPr>
            </w:pPr>
          </w:p>
          <w:p w:rsidR="00DC1780" w:rsidRPr="007600F8" w:rsidRDefault="007449A3" w:rsidP="00055C15">
            <w:pPr>
              <w:ind w:right="-108" w:firstLine="52"/>
              <w:rPr>
                <w:sz w:val="22"/>
                <w:szCs w:val="22"/>
              </w:rPr>
            </w:pPr>
            <w:r w:rsidRPr="007600F8">
              <w:rPr>
                <w:sz w:val="22"/>
                <w:szCs w:val="22"/>
              </w:rPr>
              <w:t>30</w:t>
            </w:r>
            <w:r w:rsidR="00DC1780" w:rsidRPr="007600F8">
              <w:rPr>
                <w:sz w:val="22"/>
                <w:szCs w:val="22"/>
              </w:rPr>
              <w:t>00 дополнительно (за каждую площадку)</w:t>
            </w:r>
          </w:p>
        </w:tc>
      </w:tr>
      <w:tr w:rsidR="00DC1780" w:rsidRPr="00085918" w:rsidTr="00055C15">
        <w:trPr>
          <w:trHeight w:val="5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780" w:rsidRPr="00055C15" w:rsidRDefault="0079561F" w:rsidP="00DC1780">
            <w:pPr>
              <w:ind w:left="-180" w:right="-108"/>
              <w:jc w:val="center"/>
              <w:rPr>
                <w:sz w:val="22"/>
                <w:szCs w:val="22"/>
              </w:rPr>
            </w:pPr>
            <w:r w:rsidRPr="00055C15">
              <w:rPr>
                <w:sz w:val="22"/>
                <w:szCs w:val="22"/>
              </w:rPr>
              <w:t>9</w:t>
            </w:r>
          </w:p>
        </w:tc>
        <w:tc>
          <w:tcPr>
            <w:tcW w:w="7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C1780" w:rsidRPr="00055C15" w:rsidRDefault="001366AD" w:rsidP="00DC1780">
            <w:pPr>
              <w:rPr>
                <w:sz w:val="22"/>
                <w:szCs w:val="22"/>
              </w:rPr>
            </w:pPr>
            <w:r w:rsidRPr="00055C15">
              <w:rPr>
                <w:sz w:val="22"/>
                <w:szCs w:val="22"/>
              </w:rPr>
              <w:t>Э</w:t>
            </w:r>
            <w:r w:rsidR="00DC1780" w:rsidRPr="00055C15">
              <w:rPr>
                <w:sz w:val="22"/>
                <w:szCs w:val="22"/>
              </w:rPr>
              <w:t xml:space="preserve">кспертиза проектов предельно допустимых выбросов (ПДВ) с количеством загрязняющих веществ </w:t>
            </w:r>
            <w:r w:rsidR="007449A3" w:rsidRPr="00055C15">
              <w:rPr>
                <w:sz w:val="22"/>
                <w:szCs w:val="22"/>
              </w:rPr>
              <w:t xml:space="preserve">от 10 </w:t>
            </w:r>
            <w:r w:rsidR="00DC1780" w:rsidRPr="00055C15">
              <w:rPr>
                <w:sz w:val="22"/>
                <w:szCs w:val="22"/>
              </w:rPr>
              <w:t xml:space="preserve">до </w:t>
            </w:r>
            <w:r w:rsidR="007449A3" w:rsidRPr="00055C15">
              <w:rPr>
                <w:sz w:val="22"/>
                <w:szCs w:val="22"/>
              </w:rPr>
              <w:t>2</w:t>
            </w:r>
            <w:r w:rsidR="00DC1780" w:rsidRPr="00055C15">
              <w:rPr>
                <w:sz w:val="22"/>
                <w:szCs w:val="22"/>
              </w:rPr>
              <w:t xml:space="preserve">0 включительно </w:t>
            </w:r>
          </w:p>
          <w:p w:rsidR="00090D5B" w:rsidRPr="00055C15" w:rsidRDefault="00090D5B" w:rsidP="00DC1780">
            <w:pPr>
              <w:rPr>
                <w:sz w:val="22"/>
                <w:szCs w:val="22"/>
              </w:rPr>
            </w:pPr>
          </w:p>
          <w:p w:rsidR="00DC1780" w:rsidRPr="00055C15" w:rsidRDefault="00DC1780" w:rsidP="007449A3">
            <w:pPr>
              <w:rPr>
                <w:sz w:val="22"/>
                <w:szCs w:val="22"/>
              </w:rPr>
            </w:pPr>
            <w:r w:rsidRPr="00055C15">
              <w:rPr>
                <w:sz w:val="22"/>
                <w:szCs w:val="22"/>
              </w:rPr>
              <w:lastRenderedPageBreak/>
              <w:t xml:space="preserve">- от </w:t>
            </w:r>
            <w:r w:rsidR="007449A3" w:rsidRPr="00055C15">
              <w:rPr>
                <w:sz w:val="22"/>
                <w:szCs w:val="22"/>
              </w:rPr>
              <w:t>3-х</w:t>
            </w:r>
            <w:r w:rsidRPr="00055C15">
              <w:rPr>
                <w:sz w:val="22"/>
                <w:szCs w:val="22"/>
              </w:rPr>
              <w:t xml:space="preserve"> и более площадок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1780" w:rsidRPr="007600F8" w:rsidRDefault="007449A3" w:rsidP="00055C15">
            <w:pPr>
              <w:rPr>
                <w:sz w:val="22"/>
                <w:szCs w:val="22"/>
              </w:rPr>
            </w:pPr>
            <w:r w:rsidRPr="007600F8">
              <w:rPr>
                <w:sz w:val="22"/>
                <w:szCs w:val="22"/>
              </w:rPr>
              <w:lastRenderedPageBreak/>
              <w:t>15</w:t>
            </w:r>
            <w:r w:rsidR="00DC1780" w:rsidRPr="007600F8">
              <w:rPr>
                <w:sz w:val="22"/>
                <w:szCs w:val="22"/>
              </w:rPr>
              <w:t>000</w:t>
            </w:r>
          </w:p>
          <w:p w:rsidR="00DC1780" w:rsidRPr="007600F8" w:rsidRDefault="00DC1780" w:rsidP="00055C15">
            <w:pPr>
              <w:rPr>
                <w:sz w:val="22"/>
                <w:szCs w:val="22"/>
              </w:rPr>
            </w:pPr>
          </w:p>
          <w:p w:rsidR="00DC1780" w:rsidRPr="007600F8" w:rsidRDefault="007449A3" w:rsidP="00055C15">
            <w:pPr>
              <w:ind w:right="-108" w:firstLine="52"/>
              <w:rPr>
                <w:sz w:val="22"/>
                <w:szCs w:val="22"/>
              </w:rPr>
            </w:pPr>
            <w:r w:rsidRPr="007600F8">
              <w:rPr>
                <w:sz w:val="22"/>
                <w:szCs w:val="22"/>
              </w:rPr>
              <w:t>30</w:t>
            </w:r>
            <w:r w:rsidR="00DC1780" w:rsidRPr="007600F8">
              <w:rPr>
                <w:sz w:val="22"/>
                <w:szCs w:val="22"/>
              </w:rPr>
              <w:t xml:space="preserve">00 дополнительно (за </w:t>
            </w:r>
            <w:r w:rsidR="00DC1780" w:rsidRPr="007600F8">
              <w:rPr>
                <w:sz w:val="22"/>
                <w:szCs w:val="22"/>
              </w:rPr>
              <w:lastRenderedPageBreak/>
              <w:t>каждую площадку)</w:t>
            </w:r>
          </w:p>
        </w:tc>
      </w:tr>
      <w:tr w:rsidR="007449A3" w:rsidRPr="00085918" w:rsidTr="00055C15">
        <w:trPr>
          <w:trHeight w:val="4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9A3" w:rsidRPr="00055C15" w:rsidRDefault="007449A3" w:rsidP="007449A3">
            <w:pPr>
              <w:ind w:left="-180" w:right="-108"/>
              <w:jc w:val="center"/>
              <w:rPr>
                <w:sz w:val="22"/>
                <w:szCs w:val="22"/>
              </w:rPr>
            </w:pPr>
            <w:r w:rsidRPr="00055C1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449A3" w:rsidRPr="00055C15" w:rsidRDefault="007449A3" w:rsidP="007449A3">
            <w:pPr>
              <w:rPr>
                <w:sz w:val="22"/>
                <w:szCs w:val="22"/>
              </w:rPr>
            </w:pPr>
            <w:r w:rsidRPr="00055C15">
              <w:rPr>
                <w:sz w:val="22"/>
                <w:szCs w:val="22"/>
              </w:rPr>
              <w:t xml:space="preserve">Экспертиза проектов предельно допустимых выбросов (ПДВ) с количеством загрязняющих веществ от 20 до 40 включительно </w:t>
            </w:r>
          </w:p>
          <w:p w:rsidR="007449A3" w:rsidRPr="00055C15" w:rsidRDefault="007449A3" w:rsidP="007449A3">
            <w:pPr>
              <w:rPr>
                <w:sz w:val="22"/>
                <w:szCs w:val="22"/>
              </w:rPr>
            </w:pPr>
          </w:p>
          <w:p w:rsidR="00055C15" w:rsidRPr="00055C15" w:rsidRDefault="00055C15" w:rsidP="007449A3">
            <w:pPr>
              <w:rPr>
                <w:sz w:val="22"/>
                <w:szCs w:val="22"/>
              </w:rPr>
            </w:pPr>
          </w:p>
          <w:p w:rsidR="007449A3" w:rsidRPr="00055C15" w:rsidRDefault="007449A3" w:rsidP="007449A3">
            <w:pPr>
              <w:rPr>
                <w:sz w:val="22"/>
                <w:szCs w:val="22"/>
              </w:rPr>
            </w:pPr>
            <w:r w:rsidRPr="00055C15">
              <w:rPr>
                <w:sz w:val="22"/>
                <w:szCs w:val="22"/>
              </w:rPr>
              <w:t>- от 3-х и более площадок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A3" w:rsidRPr="007600F8" w:rsidRDefault="007449A3" w:rsidP="00055C15">
            <w:pPr>
              <w:rPr>
                <w:sz w:val="22"/>
                <w:szCs w:val="22"/>
              </w:rPr>
            </w:pPr>
            <w:r w:rsidRPr="007600F8">
              <w:rPr>
                <w:sz w:val="22"/>
                <w:szCs w:val="22"/>
              </w:rPr>
              <w:t>20000</w:t>
            </w:r>
          </w:p>
          <w:p w:rsidR="00055C15" w:rsidRPr="007600F8" w:rsidRDefault="00055C15" w:rsidP="00055C15">
            <w:pPr>
              <w:ind w:right="-108"/>
              <w:rPr>
                <w:sz w:val="22"/>
                <w:szCs w:val="22"/>
              </w:rPr>
            </w:pPr>
          </w:p>
          <w:p w:rsidR="007449A3" w:rsidRPr="007600F8" w:rsidRDefault="007449A3" w:rsidP="00055C15">
            <w:pPr>
              <w:ind w:right="-108"/>
              <w:rPr>
                <w:sz w:val="22"/>
                <w:szCs w:val="22"/>
              </w:rPr>
            </w:pPr>
            <w:r w:rsidRPr="007600F8">
              <w:rPr>
                <w:sz w:val="22"/>
                <w:szCs w:val="22"/>
              </w:rPr>
              <w:t>3000 дополнительно (за каждую площадку)</w:t>
            </w:r>
          </w:p>
        </w:tc>
      </w:tr>
      <w:tr w:rsidR="007449A3" w:rsidRPr="00A64F4D" w:rsidTr="00055C15">
        <w:trPr>
          <w:trHeight w:val="37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49A3" w:rsidRPr="00055C15" w:rsidRDefault="007449A3" w:rsidP="007449A3">
            <w:pPr>
              <w:ind w:left="-180" w:right="-108"/>
              <w:jc w:val="center"/>
              <w:rPr>
                <w:sz w:val="22"/>
                <w:szCs w:val="22"/>
              </w:rPr>
            </w:pPr>
            <w:r w:rsidRPr="00055C15">
              <w:rPr>
                <w:sz w:val="22"/>
                <w:szCs w:val="22"/>
              </w:rPr>
              <w:t>1</w:t>
            </w:r>
            <w:r w:rsidR="0079561F" w:rsidRPr="00055C15">
              <w:rPr>
                <w:sz w:val="22"/>
                <w:szCs w:val="22"/>
              </w:rPr>
              <w:t>1</w:t>
            </w:r>
          </w:p>
        </w:tc>
        <w:tc>
          <w:tcPr>
            <w:tcW w:w="7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449A3" w:rsidRPr="00055C15" w:rsidRDefault="007449A3" w:rsidP="007449A3">
            <w:pPr>
              <w:rPr>
                <w:sz w:val="22"/>
                <w:szCs w:val="22"/>
              </w:rPr>
            </w:pPr>
            <w:r w:rsidRPr="00055C15">
              <w:rPr>
                <w:sz w:val="22"/>
                <w:szCs w:val="22"/>
              </w:rPr>
              <w:t xml:space="preserve">Экспертиза проектов предельно допустимых выбросов (ПДВ) с количеством загрязняющих веществ </w:t>
            </w:r>
            <w:proofErr w:type="gramStart"/>
            <w:r w:rsidRPr="00055C15">
              <w:rPr>
                <w:sz w:val="22"/>
                <w:szCs w:val="22"/>
              </w:rPr>
              <w:t>от</w:t>
            </w:r>
            <w:proofErr w:type="gramEnd"/>
            <w:r w:rsidRPr="00055C15">
              <w:rPr>
                <w:sz w:val="22"/>
                <w:szCs w:val="22"/>
              </w:rPr>
              <w:t xml:space="preserve"> более 40 </w:t>
            </w:r>
          </w:p>
          <w:p w:rsidR="007449A3" w:rsidRPr="00055C15" w:rsidRDefault="007449A3" w:rsidP="007449A3">
            <w:pPr>
              <w:rPr>
                <w:sz w:val="22"/>
                <w:szCs w:val="22"/>
              </w:rPr>
            </w:pPr>
          </w:p>
          <w:p w:rsidR="007449A3" w:rsidRPr="00055C15" w:rsidRDefault="007449A3" w:rsidP="007449A3">
            <w:pPr>
              <w:rPr>
                <w:sz w:val="22"/>
                <w:szCs w:val="22"/>
              </w:rPr>
            </w:pPr>
            <w:r w:rsidRPr="00055C15">
              <w:rPr>
                <w:sz w:val="22"/>
                <w:szCs w:val="22"/>
              </w:rPr>
              <w:t>- от 3-х и более площадок</w:t>
            </w:r>
          </w:p>
        </w:tc>
        <w:tc>
          <w:tcPr>
            <w:tcW w:w="27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9A3" w:rsidRPr="007600F8" w:rsidRDefault="007449A3" w:rsidP="00055C15">
            <w:pPr>
              <w:rPr>
                <w:sz w:val="22"/>
                <w:szCs w:val="22"/>
              </w:rPr>
            </w:pPr>
            <w:r w:rsidRPr="007600F8">
              <w:rPr>
                <w:sz w:val="22"/>
                <w:szCs w:val="22"/>
              </w:rPr>
              <w:t>22000*</w:t>
            </w:r>
          </w:p>
          <w:p w:rsidR="007449A3" w:rsidRPr="007600F8" w:rsidRDefault="007449A3" w:rsidP="00055C15">
            <w:pPr>
              <w:rPr>
                <w:sz w:val="22"/>
                <w:szCs w:val="22"/>
              </w:rPr>
            </w:pPr>
          </w:p>
          <w:p w:rsidR="007449A3" w:rsidRPr="007600F8" w:rsidRDefault="007449A3" w:rsidP="00055C15">
            <w:pPr>
              <w:ind w:right="-108" w:firstLine="52"/>
              <w:rPr>
                <w:sz w:val="22"/>
                <w:szCs w:val="22"/>
              </w:rPr>
            </w:pPr>
            <w:r w:rsidRPr="007600F8">
              <w:rPr>
                <w:sz w:val="22"/>
                <w:szCs w:val="22"/>
              </w:rPr>
              <w:t>3000 дополнительно (за каждую площадку)</w:t>
            </w:r>
          </w:p>
        </w:tc>
      </w:tr>
      <w:tr w:rsidR="00274895" w:rsidRPr="00A64F4D" w:rsidTr="00055C15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4895" w:rsidRPr="00055C15" w:rsidRDefault="0079561F" w:rsidP="007A3DB1">
            <w:pPr>
              <w:ind w:left="-180" w:right="-108"/>
              <w:jc w:val="center"/>
              <w:rPr>
                <w:sz w:val="22"/>
                <w:szCs w:val="22"/>
              </w:rPr>
            </w:pPr>
            <w:r w:rsidRPr="00055C15">
              <w:rPr>
                <w:sz w:val="22"/>
                <w:szCs w:val="22"/>
              </w:rPr>
              <w:t>12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274895" w:rsidRPr="00055C15" w:rsidRDefault="00274895" w:rsidP="001366A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55C15">
              <w:rPr>
                <w:sz w:val="22"/>
                <w:szCs w:val="22"/>
                <w:shd w:val="clear" w:color="auto" w:fill="FFFFFF"/>
              </w:rPr>
              <w:t>Гигиеническая оценка результатов измерений с выдачей экспертного заключения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4895" w:rsidRPr="007600F8" w:rsidRDefault="00274895" w:rsidP="00055C15">
            <w:pPr>
              <w:ind w:right="-108" w:firstLine="52"/>
              <w:rPr>
                <w:sz w:val="22"/>
                <w:szCs w:val="22"/>
              </w:rPr>
            </w:pPr>
            <w:r w:rsidRPr="007600F8">
              <w:rPr>
                <w:sz w:val="22"/>
                <w:szCs w:val="22"/>
              </w:rPr>
              <w:t>500 р. за 1 протокол**</w:t>
            </w:r>
          </w:p>
        </w:tc>
      </w:tr>
      <w:tr w:rsidR="007600F8" w:rsidRPr="00A64F4D" w:rsidTr="007600F8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0F8" w:rsidRPr="00055C15" w:rsidRDefault="007600F8" w:rsidP="007A3DB1">
            <w:pPr>
              <w:ind w:left="-18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7600F8" w:rsidRPr="00055C15" w:rsidRDefault="007600F8" w:rsidP="001366AD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6C0A0F">
              <w:rPr>
                <w:szCs w:val="20"/>
              </w:rPr>
              <w:t xml:space="preserve">Санитарно - эпидемиологическая экспертиза </w:t>
            </w:r>
            <w:r w:rsidRPr="006C0A0F">
              <w:rPr>
                <w:szCs w:val="20"/>
                <w:u w:val="single"/>
              </w:rPr>
              <w:t>проектов организации санитарно-защитных зон (СЗЗ),</w:t>
            </w:r>
            <w:r w:rsidRPr="006C0A0F">
              <w:rPr>
                <w:szCs w:val="20"/>
              </w:rPr>
              <w:t xml:space="preserve"> зоны ограничения застройки  и модернизации ПРТО (Р</w:t>
            </w:r>
            <w:proofErr w:type="gramStart"/>
            <w:r w:rsidRPr="006C0A0F">
              <w:rPr>
                <w:szCs w:val="20"/>
              </w:rPr>
              <w:t>1</w:t>
            </w:r>
            <w:proofErr w:type="gramEnd"/>
            <w:r w:rsidRPr="006C0A0F">
              <w:rPr>
                <w:szCs w:val="20"/>
              </w:rPr>
              <w:t>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0F8" w:rsidRPr="007600F8" w:rsidRDefault="007600F8" w:rsidP="007600F8">
            <w:pPr>
              <w:ind w:right="-108" w:firstLine="52"/>
              <w:jc w:val="center"/>
              <w:rPr>
                <w:sz w:val="22"/>
                <w:szCs w:val="22"/>
              </w:rPr>
            </w:pPr>
            <w:r>
              <w:rPr>
                <w:szCs w:val="20"/>
              </w:rPr>
              <w:t>9</w:t>
            </w:r>
            <w:r w:rsidRPr="006C0A0F">
              <w:rPr>
                <w:szCs w:val="20"/>
              </w:rPr>
              <w:t>000</w:t>
            </w:r>
            <w:r w:rsidR="00005741">
              <w:rPr>
                <w:szCs w:val="20"/>
              </w:rPr>
              <w:t>*</w:t>
            </w:r>
          </w:p>
        </w:tc>
      </w:tr>
      <w:tr w:rsidR="00055C15" w:rsidRPr="00A64F4D" w:rsidTr="00055C15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C15" w:rsidRPr="00055C15" w:rsidRDefault="007600F8" w:rsidP="00055C15">
            <w:pPr>
              <w:ind w:left="-18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5C15" w:rsidRPr="00055C15" w:rsidRDefault="00055C15" w:rsidP="00055C15">
            <w:pPr>
              <w:rPr>
                <w:sz w:val="22"/>
                <w:szCs w:val="22"/>
              </w:rPr>
            </w:pPr>
            <w:r w:rsidRPr="00055C15">
              <w:rPr>
                <w:sz w:val="22"/>
                <w:szCs w:val="22"/>
              </w:rPr>
              <w:t xml:space="preserve">Санитарно - эпидемиологическая экспертиза документации и результатов лабораторных  исследований по </w:t>
            </w:r>
            <w:r w:rsidRPr="00055C15">
              <w:rPr>
                <w:sz w:val="22"/>
                <w:szCs w:val="22"/>
                <w:u w:val="single"/>
              </w:rPr>
              <w:t xml:space="preserve">вводу в эксплуатацию объектов </w:t>
            </w:r>
            <w:r w:rsidRPr="00055C15">
              <w:rPr>
                <w:sz w:val="22"/>
                <w:szCs w:val="22"/>
              </w:rPr>
              <w:t xml:space="preserve"> с измерениями ЭМИ от ПРТО (Р</w:t>
            </w:r>
            <w:proofErr w:type="gramStart"/>
            <w:r w:rsidRPr="00055C15">
              <w:rPr>
                <w:sz w:val="22"/>
                <w:szCs w:val="22"/>
              </w:rPr>
              <w:t>2</w:t>
            </w:r>
            <w:proofErr w:type="gramEnd"/>
            <w:r w:rsidRPr="00055C15">
              <w:rPr>
                <w:sz w:val="22"/>
                <w:szCs w:val="22"/>
              </w:rPr>
              <w:t>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C15" w:rsidRPr="00055C15" w:rsidRDefault="00055C15" w:rsidP="00055C15">
            <w:pPr>
              <w:jc w:val="center"/>
              <w:rPr>
                <w:sz w:val="22"/>
                <w:szCs w:val="22"/>
              </w:rPr>
            </w:pPr>
            <w:r w:rsidRPr="00055C15">
              <w:rPr>
                <w:sz w:val="22"/>
                <w:szCs w:val="22"/>
              </w:rPr>
              <w:t>12500</w:t>
            </w:r>
            <w:r w:rsidR="00005741">
              <w:rPr>
                <w:sz w:val="22"/>
                <w:szCs w:val="22"/>
              </w:rPr>
              <w:t>*</w:t>
            </w:r>
          </w:p>
        </w:tc>
      </w:tr>
      <w:tr w:rsidR="00055C15" w:rsidRPr="00A64F4D" w:rsidTr="00055C15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C15" w:rsidRPr="00055C15" w:rsidRDefault="007600F8" w:rsidP="00005741">
            <w:pPr>
              <w:ind w:left="-18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5741">
              <w:rPr>
                <w:sz w:val="22"/>
                <w:szCs w:val="22"/>
              </w:rPr>
              <w:t>5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5C15" w:rsidRPr="00055C15" w:rsidRDefault="00055C15" w:rsidP="00055C15">
            <w:pPr>
              <w:rPr>
                <w:bCs/>
                <w:sz w:val="22"/>
                <w:szCs w:val="22"/>
              </w:rPr>
            </w:pPr>
            <w:r w:rsidRPr="00055C15">
              <w:rPr>
                <w:bCs/>
                <w:sz w:val="22"/>
                <w:szCs w:val="22"/>
              </w:rPr>
              <w:t xml:space="preserve">Экспертиза  </w:t>
            </w:r>
            <w:r w:rsidRPr="00055C15">
              <w:rPr>
                <w:bCs/>
                <w:sz w:val="22"/>
                <w:szCs w:val="22"/>
                <w:u w:val="single"/>
              </w:rPr>
              <w:t>на условия  работы</w:t>
            </w:r>
            <w:r w:rsidRPr="00055C15">
              <w:rPr>
                <w:bCs/>
                <w:sz w:val="22"/>
                <w:szCs w:val="22"/>
              </w:rPr>
              <w:t xml:space="preserve"> с </w:t>
            </w:r>
            <w:r w:rsidRPr="00055C15">
              <w:rPr>
                <w:bCs/>
                <w:i/>
                <w:iCs/>
                <w:color w:val="000000"/>
                <w:sz w:val="22"/>
                <w:szCs w:val="22"/>
              </w:rPr>
              <w:t xml:space="preserve"> источниками  ионизирующего излучения. 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C15" w:rsidRPr="00055C15" w:rsidRDefault="00055C15" w:rsidP="00055C1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C15">
              <w:rPr>
                <w:sz w:val="22"/>
                <w:szCs w:val="22"/>
              </w:rPr>
              <w:t>8000</w:t>
            </w:r>
          </w:p>
        </w:tc>
      </w:tr>
      <w:tr w:rsidR="00055C15" w:rsidRPr="00A64F4D" w:rsidTr="00055C15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C15" w:rsidRPr="00055C15" w:rsidRDefault="007600F8" w:rsidP="00005741">
            <w:pPr>
              <w:ind w:left="-18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5741">
              <w:rPr>
                <w:sz w:val="22"/>
                <w:szCs w:val="22"/>
              </w:rPr>
              <w:t>6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5C15" w:rsidRPr="00055C15" w:rsidRDefault="00055C15" w:rsidP="00055C15">
            <w:pPr>
              <w:rPr>
                <w:sz w:val="22"/>
                <w:szCs w:val="22"/>
              </w:rPr>
            </w:pPr>
            <w:r w:rsidRPr="00055C15">
              <w:rPr>
                <w:bCs/>
                <w:sz w:val="22"/>
                <w:szCs w:val="22"/>
              </w:rPr>
              <w:t xml:space="preserve">Экспертиза  на условия  </w:t>
            </w:r>
            <w:r w:rsidRPr="00055C15">
              <w:rPr>
                <w:bCs/>
                <w:sz w:val="22"/>
                <w:szCs w:val="22"/>
                <w:u w:val="single"/>
              </w:rPr>
              <w:t>хранения</w:t>
            </w:r>
            <w:r w:rsidRPr="00055C15">
              <w:rPr>
                <w:bCs/>
                <w:sz w:val="22"/>
                <w:szCs w:val="22"/>
              </w:rPr>
              <w:t xml:space="preserve"> </w:t>
            </w:r>
            <w:r w:rsidRPr="00055C15">
              <w:rPr>
                <w:bCs/>
                <w:i/>
                <w:iCs/>
                <w:color w:val="000000"/>
                <w:sz w:val="22"/>
                <w:szCs w:val="22"/>
              </w:rPr>
              <w:t xml:space="preserve"> источника ионизирующего излучения. 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C15" w:rsidRPr="00055C15" w:rsidRDefault="00055C15" w:rsidP="00055C1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C15">
              <w:rPr>
                <w:sz w:val="22"/>
                <w:szCs w:val="22"/>
              </w:rPr>
              <w:t>4000</w:t>
            </w:r>
          </w:p>
        </w:tc>
      </w:tr>
      <w:tr w:rsidR="00055C15" w:rsidRPr="00A64F4D" w:rsidTr="00055C15">
        <w:trPr>
          <w:trHeight w:val="3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C15" w:rsidRPr="00055C15" w:rsidRDefault="007600F8" w:rsidP="00005741">
            <w:pPr>
              <w:ind w:left="-18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05741">
              <w:rPr>
                <w:sz w:val="22"/>
                <w:szCs w:val="22"/>
              </w:rPr>
              <w:t>8</w:t>
            </w: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5C15" w:rsidRPr="00055C15" w:rsidRDefault="00055C15" w:rsidP="00055C15">
            <w:pPr>
              <w:rPr>
                <w:sz w:val="22"/>
                <w:szCs w:val="22"/>
              </w:rPr>
            </w:pPr>
            <w:r w:rsidRPr="00055C15">
              <w:rPr>
                <w:sz w:val="22"/>
                <w:szCs w:val="22"/>
              </w:rPr>
              <w:t xml:space="preserve">Санитарно - эпидемиологическая экспертиза  фармацевтической деятельности, медицинской деятельности. 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5C15" w:rsidRPr="00055C15" w:rsidRDefault="00055C15" w:rsidP="00055C1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55C15">
              <w:rPr>
                <w:sz w:val="22"/>
                <w:szCs w:val="22"/>
              </w:rPr>
              <w:t>7000</w:t>
            </w:r>
          </w:p>
        </w:tc>
      </w:tr>
    </w:tbl>
    <w:p w:rsidR="00DC1780" w:rsidRDefault="00DC1780" w:rsidP="005A7691">
      <w:pPr>
        <w:ind w:right="-193"/>
        <w:rPr>
          <w:b/>
          <w:sz w:val="12"/>
          <w:szCs w:val="20"/>
        </w:rPr>
      </w:pPr>
      <w:bookmarkStart w:id="0" w:name="_GoBack"/>
      <w:bookmarkEnd w:id="0"/>
    </w:p>
    <w:p w:rsidR="00412672" w:rsidRDefault="00412672" w:rsidP="005A7691">
      <w:pPr>
        <w:ind w:right="-193"/>
        <w:rPr>
          <w:b/>
          <w:sz w:val="12"/>
          <w:szCs w:val="20"/>
        </w:rPr>
      </w:pPr>
    </w:p>
    <w:p w:rsidR="00D444B0" w:rsidRPr="00D444B0" w:rsidRDefault="00A427A1" w:rsidP="00D444B0">
      <w:pPr>
        <w:ind w:right="-193"/>
        <w:rPr>
          <w:b/>
        </w:rPr>
      </w:pPr>
      <w:r>
        <w:rPr>
          <w:sz w:val="16"/>
        </w:rPr>
        <w:t xml:space="preserve">  </w:t>
      </w:r>
      <w:r w:rsidRPr="00D444B0">
        <w:t xml:space="preserve">  </w:t>
      </w:r>
      <w:r w:rsidR="00D444B0" w:rsidRPr="00D444B0">
        <w:rPr>
          <w:b/>
        </w:rPr>
        <w:t>*Цена договорная, стоимость экспертизы может изменяться в</w:t>
      </w:r>
      <w:r w:rsidR="00D444B0">
        <w:rPr>
          <w:b/>
        </w:rPr>
        <w:t xml:space="preserve"> зависимости от сложности работ.</w:t>
      </w:r>
    </w:p>
    <w:p w:rsidR="00F30B7A" w:rsidRPr="00D444B0" w:rsidRDefault="00D444B0" w:rsidP="00D444B0">
      <w:pPr>
        <w:ind w:right="-193"/>
      </w:pPr>
      <w:r w:rsidRPr="00D444B0">
        <w:rPr>
          <w:b/>
        </w:rPr>
        <w:t>** Сумма может изменяться в зависимости от объема выполненных лабораторных исследований.</w:t>
      </w:r>
    </w:p>
    <w:p w:rsidR="001366AD" w:rsidRDefault="00652BEE" w:rsidP="00652BEE">
      <w:pPr>
        <w:ind w:right="-193"/>
        <w:rPr>
          <w:sz w:val="16"/>
        </w:rPr>
      </w:pPr>
      <w:r>
        <w:rPr>
          <w:sz w:val="16"/>
        </w:rPr>
        <w:t xml:space="preserve">     </w:t>
      </w:r>
    </w:p>
    <w:p w:rsidR="001366AD" w:rsidRDefault="001366AD" w:rsidP="00652BEE">
      <w:pPr>
        <w:ind w:right="-193"/>
        <w:rPr>
          <w:sz w:val="16"/>
        </w:rPr>
      </w:pPr>
    </w:p>
    <w:p w:rsidR="001366AD" w:rsidRDefault="001366AD" w:rsidP="00652BEE">
      <w:pPr>
        <w:ind w:right="-193"/>
        <w:rPr>
          <w:sz w:val="16"/>
        </w:rPr>
      </w:pPr>
    </w:p>
    <w:p w:rsidR="001366AD" w:rsidRDefault="001366AD" w:rsidP="00652BEE">
      <w:pPr>
        <w:ind w:right="-193"/>
        <w:rPr>
          <w:sz w:val="16"/>
        </w:rPr>
      </w:pPr>
    </w:p>
    <w:p w:rsidR="00814913" w:rsidRDefault="00814913" w:rsidP="00652BEE">
      <w:pPr>
        <w:ind w:right="-193"/>
        <w:rPr>
          <w:sz w:val="16"/>
        </w:rPr>
      </w:pPr>
    </w:p>
    <w:p w:rsidR="00814913" w:rsidRDefault="00814913" w:rsidP="00652BEE">
      <w:pPr>
        <w:ind w:right="-193"/>
        <w:rPr>
          <w:sz w:val="16"/>
        </w:rPr>
      </w:pPr>
    </w:p>
    <w:p w:rsidR="00814913" w:rsidRDefault="00814913" w:rsidP="00652BEE">
      <w:pPr>
        <w:ind w:right="-193"/>
        <w:rPr>
          <w:sz w:val="16"/>
        </w:rPr>
      </w:pPr>
    </w:p>
    <w:p w:rsidR="00814913" w:rsidRDefault="00814913" w:rsidP="00652BEE">
      <w:pPr>
        <w:ind w:right="-193"/>
        <w:rPr>
          <w:sz w:val="16"/>
        </w:rPr>
      </w:pPr>
    </w:p>
    <w:p w:rsidR="00814913" w:rsidRDefault="00814913" w:rsidP="00652BEE">
      <w:pPr>
        <w:ind w:right="-193"/>
        <w:rPr>
          <w:sz w:val="16"/>
        </w:rPr>
      </w:pPr>
    </w:p>
    <w:p w:rsidR="00814913" w:rsidRDefault="00814913" w:rsidP="00652BEE">
      <w:pPr>
        <w:ind w:right="-193"/>
        <w:rPr>
          <w:sz w:val="16"/>
        </w:rPr>
      </w:pPr>
    </w:p>
    <w:p w:rsidR="00814913" w:rsidRDefault="00814913" w:rsidP="00652BEE">
      <w:pPr>
        <w:ind w:right="-193"/>
        <w:rPr>
          <w:sz w:val="16"/>
        </w:rPr>
      </w:pPr>
    </w:p>
    <w:p w:rsidR="00814913" w:rsidRDefault="00814913" w:rsidP="00652BEE">
      <w:pPr>
        <w:ind w:right="-193"/>
        <w:rPr>
          <w:sz w:val="16"/>
        </w:rPr>
      </w:pPr>
    </w:p>
    <w:p w:rsidR="00814913" w:rsidRDefault="00814913" w:rsidP="00652BEE">
      <w:pPr>
        <w:ind w:right="-193"/>
        <w:rPr>
          <w:sz w:val="16"/>
        </w:rPr>
      </w:pPr>
    </w:p>
    <w:p w:rsidR="00814913" w:rsidRDefault="00814913" w:rsidP="00652BEE">
      <w:pPr>
        <w:ind w:right="-193"/>
        <w:rPr>
          <w:sz w:val="16"/>
        </w:rPr>
      </w:pPr>
    </w:p>
    <w:p w:rsidR="00814913" w:rsidRDefault="00814913" w:rsidP="00652BEE">
      <w:pPr>
        <w:ind w:right="-193"/>
        <w:rPr>
          <w:sz w:val="16"/>
        </w:rPr>
      </w:pPr>
    </w:p>
    <w:p w:rsidR="00814913" w:rsidRDefault="00814913" w:rsidP="00652BEE">
      <w:pPr>
        <w:ind w:right="-193"/>
        <w:rPr>
          <w:sz w:val="16"/>
        </w:rPr>
      </w:pPr>
    </w:p>
    <w:p w:rsidR="00814913" w:rsidRDefault="00814913" w:rsidP="00652BEE">
      <w:pPr>
        <w:ind w:right="-193"/>
        <w:rPr>
          <w:sz w:val="16"/>
        </w:rPr>
      </w:pPr>
    </w:p>
    <w:p w:rsidR="00814913" w:rsidRDefault="00814913" w:rsidP="00652BEE">
      <w:pPr>
        <w:ind w:right="-193"/>
        <w:rPr>
          <w:sz w:val="16"/>
        </w:rPr>
      </w:pPr>
    </w:p>
    <w:p w:rsidR="00814913" w:rsidRDefault="00814913" w:rsidP="00652BEE">
      <w:pPr>
        <w:ind w:right="-193"/>
        <w:rPr>
          <w:sz w:val="16"/>
        </w:rPr>
      </w:pPr>
    </w:p>
    <w:p w:rsidR="00814913" w:rsidRDefault="00814913" w:rsidP="00652BEE">
      <w:pPr>
        <w:ind w:right="-193"/>
        <w:rPr>
          <w:sz w:val="16"/>
        </w:rPr>
      </w:pPr>
    </w:p>
    <w:p w:rsidR="00814913" w:rsidRDefault="00814913" w:rsidP="00652BEE">
      <w:pPr>
        <w:ind w:right="-193"/>
        <w:rPr>
          <w:sz w:val="16"/>
        </w:rPr>
      </w:pPr>
    </w:p>
    <w:p w:rsidR="00814913" w:rsidRDefault="00814913" w:rsidP="00652BEE">
      <w:pPr>
        <w:ind w:right="-193"/>
        <w:rPr>
          <w:sz w:val="16"/>
        </w:rPr>
      </w:pPr>
    </w:p>
    <w:p w:rsidR="00814913" w:rsidRDefault="00814913" w:rsidP="00652BEE">
      <w:pPr>
        <w:ind w:right="-193"/>
        <w:rPr>
          <w:sz w:val="16"/>
        </w:rPr>
      </w:pPr>
    </w:p>
    <w:p w:rsidR="00814913" w:rsidRDefault="00814913" w:rsidP="00652BEE">
      <w:pPr>
        <w:ind w:right="-193"/>
        <w:rPr>
          <w:sz w:val="16"/>
        </w:rPr>
      </w:pPr>
    </w:p>
    <w:p w:rsidR="00814913" w:rsidRDefault="00814913" w:rsidP="00652BEE">
      <w:pPr>
        <w:ind w:right="-193"/>
        <w:rPr>
          <w:sz w:val="16"/>
        </w:rPr>
      </w:pPr>
    </w:p>
    <w:p w:rsidR="00814913" w:rsidRDefault="00814913" w:rsidP="00652BEE">
      <w:pPr>
        <w:ind w:right="-193"/>
        <w:rPr>
          <w:sz w:val="16"/>
        </w:rPr>
      </w:pPr>
    </w:p>
    <w:p w:rsidR="00814913" w:rsidRDefault="00814913" w:rsidP="00652BEE">
      <w:pPr>
        <w:ind w:right="-193"/>
        <w:rPr>
          <w:sz w:val="16"/>
        </w:rPr>
      </w:pPr>
    </w:p>
    <w:p w:rsidR="00814913" w:rsidRDefault="00814913" w:rsidP="00652BEE">
      <w:pPr>
        <w:ind w:right="-193"/>
        <w:rPr>
          <w:sz w:val="16"/>
        </w:rPr>
      </w:pPr>
    </w:p>
    <w:p w:rsidR="00814913" w:rsidRDefault="00814913" w:rsidP="00652BEE">
      <w:pPr>
        <w:ind w:right="-193"/>
        <w:rPr>
          <w:sz w:val="16"/>
        </w:rPr>
      </w:pPr>
    </w:p>
    <w:p w:rsidR="00814913" w:rsidRDefault="00814913" w:rsidP="00652BEE">
      <w:pPr>
        <w:ind w:right="-193"/>
        <w:rPr>
          <w:sz w:val="16"/>
        </w:rPr>
      </w:pPr>
    </w:p>
    <w:p w:rsidR="00814913" w:rsidRDefault="00814913" w:rsidP="00652BEE">
      <w:pPr>
        <w:ind w:right="-193"/>
        <w:rPr>
          <w:sz w:val="16"/>
        </w:rPr>
      </w:pPr>
    </w:p>
    <w:p w:rsidR="00814913" w:rsidRDefault="00814913" w:rsidP="00652BEE">
      <w:pPr>
        <w:ind w:right="-193"/>
        <w:rPr>
          <w:sz w:val="16"/>
        </w:rPr>
      </w:pPr>
    </w:p>
    <w:p w:rsidR="00814913" w:rsidRDefault="00814913" w:rsidP="00652BEE">
      <w:pPr>
        <w:ind w:right="-193"/>
        <w:rPr>
          <w:sz w:val="16"/>
        </w:rPr>
      </w:pPr>
    </w:p>
    <w:p w:rsidR="00814913" w:rsidRDefault="00814913" w:rsidP="00652BEE">
      <w:pPr>
        <w:ind w:right="-193"/>
        <w:rPr>
          <w:sz w:val="16"/>
        </w:rPr>
      </w:pPr>
    </w:p>
    <w:p w:rsidR="00814913" w:rsidRDefault="00814913" w:rsidP="00652BEE">
      <w:pPr>
        <w:ind w:right="-193"/>
        <w:rPr>
          <w:sz w:val="16"/>
        </w:rPr>
      </w:pPr>
    </w:p>
    <w:p w:rsidR="00814913" w:rsidRDefault="00814913" w:rsidP="00652BEE">
      <w:pPr>
        <w:ind w:right="-193"/>
        <w:rPr>
          <w:sz w:val="16"/>
        </w:rPr>
      </w:pPr>
    </w:p>
    <w:p w:rsidR="00814913" w:rsidRDefault="00814913" w:rsidP="00652BEE">
      <w:pPr>
        <w:ind w:right="-193"/>
        <w:rPr>
          <w:sz w:val="16"/>
        </w:rPr>
      </w:pPr>
    </w:p>
    <w:p w:rsidR="00814913" w:rsidRDefault="00814913" w:rsidP="00652BEE">
      <w:pPr>
        <w:ind w:right="-193"/>
        <w:rPr>
          <w:sz w:val="16"/>
        </w:rPr>
      </w:pPr>
    </w:p>
    <w:sectPr w:rsidR="00814913" w:rsidSect="001366AD">
      <w:pgSz w:w="11906" w:h="16838"/>
      <w:pgMar w:top="142" w:right="424" w:bottom="568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2C" w:rsidRDefault="00290B2C" w:rsidP="00390447">
      <w:r>
        <w:separator/>
      </w:r>
    </w:p>
  </w:endnote>
  <w:endnote w:type="continuationSeparator" w:id="0">
    <w:p w:rsidR="00290B2C" w:rsidRDefault="00290B2C" w:rsidP="0039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2C" w:rsidRDefault="00290B2C" w:rsidP="00390447">
      <w:r>
        <w:separator/>
      </w:r>
    </w:p>
  </w:footnote>
  <w:footnote w:type="continuationSeparator" w:id="0">
    <w:p w:rsidR="00290B2C" w:rsidRDefault="00290B2C" w:rsidP="00390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329F"/>
    <w:multiLevelType w:val="hybridMultilevel"/>
    <w:tmpl w:val="7A384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17FE0"/>
    <w:multiLevelType w:val="hybridMultilevel"/>
    <w:tmpl w:val="93022C2E"/>
    <w:lvl w:ilvl="0" w:tplc="51C086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6351A"/>
    <w:multiLevelType w:val="hybridMultilevel"/>
    <w:tmpl w:val="C748C0D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14409"/>
    <w:multiLevelType w:val="hybridMultilevel"/>
    <w:tmpl w:val="00A40F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5A2AC8"/>
    <w:multiLevelType w:val="hybridMultilevel"/>
    <w:tmpl w:val="D8303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73D98"/>
    <w:multiLevelType w:val="hybridMultilevel"/>
    <w:tmpl w:val="427AB6F2"/>
    <w:lvl w:ilvl="0" w:tplc="4AAABAC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67D1429"/>
    <w:multiLevelType w:val="hybridMultilevel"/>
    <w:tmpl w:val="4D1ED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91"/>
    <w:rsid w:val="00005741"/>
    <w:rsid w:val="00006204"/>
    <w:rsid w:val="00007419"/>
    <w:rsid w:val="00010822"/>
    <w:rsid w:val="00015A65"/>
    <w:rsid w:val="00024304"/>
    <w:rsid w:val="00055C15"/>
    <w:rsid w:val="0006043F"/>
    <w:rsid w:val="00062EF7"/>
    <w:rsid w:val="00085918"/>
    <w:rsid w:val="00090D5B"/>
    <w:rsid w:val="000A4E63"/>
    <w:rsid w:val="000A5839"/>
    <w:rsid w:val="000B1836"/>
    <w:rsid w:val="000C2F54"/>
    <w:rsid w:val="000C2F83"/>
    <w:rsid w:val="000C6FEC"/>
    <w:rsid w:val="000D5EF3"/>
    <w:rsid w:val="000F3C2C"/>
    <w:rsid w:val="000F7B62"/>
    <w:rsid w:val="001013A6"/>
    <w:rsid w:val="00104EB6"/>
    <w:rsid w:val="00126296"/>
    <w:rsid w:val="001366AD"/>
    <w:rsid w:val="00145C4B"/>
    <w:rsid w:val="001567D2"/>
    <w:rsid w:val="00164C10"/>
    <w:rsid w:val="0016742C"/>
    <w:rsid w:val="001A741B"/>
    <w:rsid w:val="001C3B4E"/>
    <w:rsid w:val="001C5209"/>
    <w:rsid w:val="001D79C3"/>
    <w:rsid w:val="001E70CD"/>
    <w:rsid w:val="001F0B97"/>
    <w:rsid w:val="002362F0"/>
    <w:rsid w:val="0027350A"/>
    <w:rsid w:val="00274895"/>
    <w:rsid w:val="00285433"/>
    <w:rsid w:val="00287978"/>
    <w:rsid w:val="00290B2C"/>
    <w:rsid w:val="002A1C34"/>
    <w:rsid w:val="002D7358"/>
    <w:rsid w:val="00322DC7"/>
    <w:rsid w:val="00326DDB"/>
    <w:rsid w:val="003333D5"/>
    <w:rsid w:val="00334DEF"/>
    <w:rsid w:val="003536C0"/>
    <w:rsid w:val="00376C33"/>
    <w:rsid w:val="00384CF0"/>
    <w:rsid w:val="00390447"/>
    <w:rsid w:val="00395928"/>
    <w:rsid w:val="003E2C7C"/>
    <w:rsid w:val="003F1154"/>
    <w:rsid w:val="003F6CCC"/>
    <w:rsid w:val="00412672"/>
    <w:rsid w:val="00425D7E"/>
    <w:rsid w:val="00430770"/>
    <w:rsid w:val="004362BC"/>
    <w:rsid w:val="004379C4"/>
    <w:rsid w:val="004565AE"/>
    <w:rsid w:val="00461020"/>
    <w:rsid w:val="00465E02"/>
    <w:rsid w:val="004A3C99"/>
    <w:rsid w:val="004A438C"/>
    <w:rsid w:val="004A7242"/>
    <w:rsid w:val="004B07FA"/>
    <w:rsid w:val="004B5E4B"/>
    <w:rsid w:val="004D527C"/>
    <w:rsid w:val="00511307"/>
    <w:rsid w:val="00512B3D"/>
    <w:rsid w:val="00513D8A"/>
    <w:rsid w:val="00537D95"/>
    <w:rsid w:val="00582211"/>
    <w:rsid w:val="00590413"/>
    <w:rsid w:val="00590AB5"/>
    <w:rsid w:val="0059334E"/>
    <w:rsid w:val="005A28EE"/>
    <w:rsid w:val="005A7691"/>
    <w:rsid w:val="005C2DA0"/>
    <w:rsid w:val="005D60B3"/>
    <w:rsid w:val="005E11CD"/>
    <w:rsid w:val="00613F4A"/>
    <w:rsid w:val="006166D6"/>
    <w:rsid w:val="006456C8"/>
    <w:rsid w:val="00652BEE"/>
    <w:rsid w:val="00660D9D"/>
    <w:rsid w:val="00661A09"/>
    <w:rsid w:val="00676456"/>
    <w:rsid w:val="00682A80"/>
    <w:rsid w:val="00690130"/>
    <w:rsid w:val="006A181F"/>
    <w:rsid w:val="006A7FF3"/>
    <w:rsid w:val="006E2AFC"/>
    <w:rsid w:val="00717611"/>
    <w:rsid w:val="007406D1"/>
    <w:rsid w:val="007429E8"/>
    <w:rsid w:val="00743D7B"/>
    <w:rsid w:val="00743E7E"/>
    <w:rsid w:val="007449A3"/>
    <w:rsid w:val="007600F8"/>
    <w:rsid w:val="00784DD4"/>
    <w:rsid w:val="0079561F"/>
    <w:rsid w:val="00796516"/>
    <w:rsid w:val="007A3DB1"/>
    <w:rsid w:val="007B2896"/>
    <w:rsid w:val="007C1571"/>
    <w:rsid w:val="007E47CE"/>
    <w:rsid w:val="007E7DED"/>
    <w:rsid w:val="007F27F4"/>
    <w:rsid w:val="007F6951"/>
    <w:rsid w:val="00814913"/>
    <w:rsid w:val="00826B4D"/>
    <w:rsid w:val="008523E1"/>
    <w:rsid w:val="00853FFB"/>
    <w:rsid w:val="008633BB"/>
    <w:rsid w:val="00890E4D"/>
    <w:rsid w:val="00893C1C"/>
    <w:rsid w:val="00896BF1"/>
    <w:rsid w:val="008B225A"/>
    <w:rsid w:val="008C4863"/>
    <w:rsid w:val="008D12B0"/>
    <w:rsid w:val="00910671"/>
    <w:rsid w:val="00932BC5"/>
    <w:rsid w:val="00950A47"/>
    <w:rsid w:val="00961B7A"/>
    <w:rsid w:val="009A235E"/>
    <w:rsid w:val="009A624A"/>
    <w:rsid w:val="009C1CF1"/>
    <w:rsid w:val="009C2161"/>
    <w:rsid w:val="00A20691"/>
    <w:rsid w:val="00A25BA4"/>
    <w:rsid w:val="00A427A1"/>
    <w:rsid w:val="00A615D1"/>
    <w:rsid w:val="00A635C9"/>
    <w:rsid w:val="00A93294"/>
    <w:rsid w:val="00AA2846"/>
    <w:rsid w:val="00AC6104"/>
    <w:rsid w:val="00AE26CD"/>
    <w:rsid w:val="00B55199"/>
    <w:rsid w:val="00B64135"/>
    <w:rsid w:val="00B855F3"/>
    <w:rsid w:val="00BC55DC"/>
    <w:rsid w:val="00BD33D2"/>
    <w:rsid w:val="00BD3792"/>
    <w:rsid w:val="00BD6183"/>
    <w:rsid w:val="00C049F2"/>
    <w:rsid w:val="00C11D5D"/>
    <w:rsid w:val="00C266EF"/>
    <w:rsid w:val="00C72B76"/>
    <w:rsid w:val="00CC23CE"/>
    <w:rsid w:val="00CE799B"/>
    <w:rsid w:val="00CF466C"/>
    <w:rsid w:val="00D230A7"/>
    <w:rsid w:val="00D444B0"/>
    <w:rsid w:val="00DA1E23"/>
    <w:rsid w:val="00DB1C60"/>
    <w:rsid w:val="00DC1780"/>
    <w:rsid w:val="00DE3BAD"/>
    <w:rsid w:val="00DF4FF6"/>
    <w:rsid w:val="00E072A6"/>
    <w:rsid w:val="00E21C9E"/>
    <w:rsid w:val="00E321FC"/>
    <w:rsid w:val="00E811A8"/>
    <w:rsid w:val="00E924C1"/>
    <w:rsid w:val="00EA42EB"/>
    <w:rsid w:val="00F16B69"/>
    <w:rsid w:val="00F16F90"/>
    <w:rsid w:val="00F30B7A"/>
    <w:rsid w:val="00F643ED"/>
    <w:rsid w:val="00F725EB"/>
    <w:rsid w:val="00FB71E9"/>
    <w:rsid w:val="00FD37BB"/>
    <w:rsid w:val="00FE3C81"/>
    <w:rsid w:val="00FF030D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0691"/>
    <w:rPr>
      <w:color w:val="0000FF"/>
      <w:u w:val="single"/>
    </w:rPr>
  </w:style>
  <w:style w:type="table" w:styleId="a4">
    <w:name w:val="Table Grid"/>
    <w:basedOn w:val="a1"/>
    <w:uiPriority w:val="39"/>
    <w:rsid w:val="00C04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904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590413"/>
    <w:rPr>
      <w:rFonts w:ascii="Segoe UI" w:hAnsi="Segoe UI" w:cs="Segoe UI"/>
      <w:sz w:val="18"/>
      <w:szCs w:val="18"/>
    </w:rPr>
  </w:style>
  <w:style w:type="paragraph" w:styleId="a7">
    <w:name w:val="No Spacing"/>
    <w:qFormat/>
    <w:rsid w:val="007B2896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924C1"/>
    <w:pPr>
      <w:ind w:left="720"/>
      <w:contextualSpacing/>
    </w:pPr>
  </w:style>
  <w:style w:type="paragraph" w:styleId="a9">
    <w:name w:val="header"/>
    <w:basedOn w:val="a"/>
    <w:link w:val="aa"/>
    <w:rsid w:val="003904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90447"/>
    <w:rPr>
      <w:sz w:val="24"/>
      <w:szCs w:val="24"/>
    </w:rPr>
  </w:style>
  <w:style w:type="paragraph" w:styleId="ab">
    <w:name w:val="footer"/>
    <w:basedOn w:val="a"/>
    <w:link w:val="ac"/>
    <w:rsid w:val="003904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0447"/>
    <w:rPr>
      <w:sz w:val="24"/>
      <w:szCs w:val="24"/>
    </w:rPr>
  </w:style>
  <w:style w:type="character" w:customStyle="1" w:styleId="wmi-callto">
    <w:name w:val="wmi-callto"/>
    <w:rsid w:val="00055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3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0691"/>
    <w:rPr>
      <w:color w:val="0000FF"/>
      <w:u w:val="single"/>
    </w:rPr>
  </w:style>
  <w:style w:type="table" w:styleId="a4">
    <w:name w:val="Table Grid"/>
    <w:basedOn w:val="a1"/>
    <w:uiPriority w:val="39"/>
    <w:rsid w:val="00C04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5904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590413"/>
    <w:rPr>
      <w:rFonts w:ascii="Segoe UI" w:hAnsi="Segoe UI" w:cs="Segoe UI"/>
      <w:sz w:val="18"/>
      <w:szCs w:val="18"/>
    </w:rPr>
  </w:style>
  <w:style w:type="paragraph" w:styleId="a7">
    <w:name w:val="No Spacing"/>
    <w:qFormat/>
    <w:rsid w:val="007B2896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E924C1"/>
    <w:pPr>
      <w:ind w:left="720"/>
      <w:contextualSpacing/>
    </w:pPr>
  </w:style>
  <w:style w:type="paragraph" w:styleId="a9">
    <w:name w:val="header"/>
    <w:basedOn w:val="a"/>
    <w:link w:val="aa"/>
    <w:rsid w:val="003904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90447"/>
    <w:rPr>
      <w:sz w:val="24"/>
      <w:szCs w:val="24"/>
    </w:rPr>
  </w:style>
  <w:style w:type="paragraph" w:styleId="ab">
    <w:name w:val="footer"/>
    <w:basedOn w:val="a"/>
    <w:link w:val="ac"/>
    <w:rsid w:val="003904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0447"/>
    <w:rPr>
      <w:sz w:val="24"/>
      <w:szCs w:val="24"/>
    </w:rPr>
  </w:style>
  <w:style w:type="character" w:customStyle="1" w:styleId="wmi-callto">
    <w:name w:val="wmi-callto"/>
    <w:rsid w:val="00055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201902barnaul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BE22E-3083-4E50-B6B8-0D547570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MoBIL GROUP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Ирина Валерьевна</dc:creator>
  <cp:keywords/>
  <cp:lastModifiedBy>User</cp:lastModifiedBy>
  <cp:revision>60</cp:revision>
  <cp:lastPrinted>2020-01-22T09:05:00Z</cp:lastPrinted>
  <dcterms:created xsi:type="dcterms:W3CDTF">2017-05-30T07:05:00Z</dcterms:created>
  <dcterms:modified xsi:type="dcterms:W3CDTF">2022-04-11T04:35:00Z</dcterms:modified>
</cp:coreProperties>
</file>